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8593D" w14:textId="77777777" w:rsidR="00DC4685" w:rsidRPr="0075721C" w:rsidRDefault="00DC4685" w:rsidP="00343358">
      <w:pPr>
        <w:jc w:val="center"/>
        <w:rPr>
          <w:rFonts w:ascii="Gill Sans MT" w:eastAsia="MS Mincho" w:hAnsi="Gill Sans MT" w:cs="Arial"/>
          <w:b/>
          <w:bCs/>
          <w:i/>
          <w:iCs/>
          <w:sz w:val="32"/>
          <w:szCs w:val="32"/>
        </w:rPr>
      </w:pPr>
    </w:p>
    <w:p w14:paraId="26A44D15" w14:textId="01502976" w:rsidR="00343358" w:rsidRPr="009D628E" w:rsidRDefault="004104CD" w:rsidP="00343358">
      <w:pPr>
        <w:jc w:val="center"/>
        <w:rPr>
          <w:rFonts w:ascii="Gill Sans MT" w:eastAsia="MS Mincho" w:hAnsi="Gill Sans MT" w:cs="Arial"/>
          <w:b/>
          <w:bCs/>
          <w:sz w:val="28"/>
          <w:szCs w:val="28"/>
        </w:rPr>
      </w:pPr>
      <w:r w:rsidRPr="009D628E">
        <w:rPr>
          <w:rFonts w:ascii="Gill Sans MT" w:eastAsia="MS Mincho" w:hAnsi="Gill Sans MT" w:cs="Arial"/>
          <w:b/>
          <w:bCs/>
          <w:sz w:val="28"/>
          <w:szCs w:val="28"/>
        </w:rPr>
        <w:t>Request for Proposal (RFP</w:t>
      </w:r>
      <w:r w:rsidR="00343358" w:rsidRPr="009D628E">
        <w:rPr>
          <w:rFonts w:ascii="Gill Sans MT" w:eastAsia="MS Mincho" w:hAnsi="Gill Sans MT" w:cs="Arial"/>
          <w:b/>
          <w:bCs/>
          <w:sz w:val="28"/>
          <w:szCs w:val="28"/>
        </w:rPr>
        <w:t>)</w:t>
      </w:r>
    </w:p>
    <w:p w14:paraId="7B5357AD" w14:textId="47577073" w:rsidR="00772203" w:rsidRPr="009D628E" w:rsidRDefault="00772203" w:rsidP="00343358">
      <w:pPr>
        <w:jc w:val="center"/>
        <w:rPr>
          <w:rFonts w:ascii="Gill Sans MT" w:eastAsia="MS Mincho" w:hAnsi="Gill Sans MT" w:cs="Arial"/>
          <w:b/>
          <w:bCs/>
          <w:sz w:val="28"/>
          <w:szCs w:val="28"/>
        </w:rPr>
      </w:pPr>
      <w:r w:rsidRPr="009D628E">
        <w:rPr>
          <w:rFonts w:ascii="Gill Sans MT" w:eastAsia="MS Mincho" w:hAnsi="Gill Sans MT" w:cs="Arial"/>
          <w:b/>
          <w:bCs/>
          <w:sz w:val="28"/>
          <w:szCs w:val="28"/>
        </w:rPr>
        <w:t>USAID JORDAN LOCAL ENTERPRISE SUPPORT PROJECT (LENS)</w:t>
      </w:r>
    </w:p>
    <w:p w14:paraId="082DE2E4" w14:textId="337BAC04" w:rsidR="00343358" w:rsidRPr="009D628E" w:rsidRDefault="00996B5F" w:rsidP="00343358">
      <w:pPr>
        <w:jc w:val="center"/>
        <w:rPr>
          <w:rFonts w:ascii="Gill Sans MT" w:eastAsia="MS Mincho" w:hAnsi="Gill Sans MT" w:cs="Arial"/>
          <w:b/>
          <w:bCs/>
          <w:sz w:val="28"/>
          <w:szCs w:val="28"/>
        </w:rPr>
      </w:pPr>
      <w:r w:rsidRPr="009D628E">
        <w:rPr>
          <w:rFonts w:ascii="Gill Sans MT" w:eastAsia="MS Mincho" w:hAnsi="Gill Sans MT" w:cs="Arial"/>
          <w:b/>
          <w:bCs/>
          <w:sz w:val="28"/>
          <w:szCs w:val="28"/>
        </w:rPr>
        <w:t>Event Management</w:t>
      </w:r>
      <w:r w:rsidR="007E7110" w:rsidRPr="009D628E">
        <w:rPr>
          <w:rFonts w:ascii="Gill Sans MT" w:eastAsia="MS Mincho" w:hAnsi="Gill Sans MT" w:cs="Arial"/>
          <w:b/>
          <w:bCs/>
          <w:sz w:val="28"/>
          <w:szCs w:val="28"/>
        </w:rPr>
        <w:t xml:space="preserve"> for</w:t>
      </w:r>
      <w:r w:rsidR="002D5259" w:rsidRPr="009D628E">
        <w:rPr>
          <w:rFonts w:ascii="Gill Sans MT" w:eastAsia="MS Mincho" w:hAnsi="Gill Sans MT" w:cs="Arial"/>
          <w:b/>
          <w:bCs/>
          <w:sz w:val="28"/>
          <w:szCs w:val="28"/>
        </w:rPr>
        <w:t xml:space="preserve"> Jordan Food Week</w:t>
      </w:r>
      <w:bookmarkStart w:id="0" w:name="_GoBack"/>
      <w:bookmarkEnd w:id="0"/>
    </w:p>
    <w:p w14:paraId="432879E5" w14:textId="77777777" w:rsidR="002D5259" w:rsidRPr="0075721C" w:rsidRDefault="002D5259" w:rsidP="00343358">
      <w:pPr>
        <w:jc w:val="center"/>
        <w:rPr>
          <w:rFonts w:ascii="Gill Sans MT" w:eastAsia="MS Mincho" w:hAnsi="Gill Sans MT"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0507A9" w:rsidRPr="0075721C" w14:paraId="4776BED3" w14:textId="77777777" w:rsidTr="008569C5">
        <w:tc>
          <w:tcPr>
            <w:tcW w:w="2790" w:type="dxa"/>
          </w:tcPr>
          <w:p w14:paraId="04712AA0" w14:textId="2D02BE80"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RFP # </w:t>
            </w:r>
          </w:p>
        </w:tc>
        <w:tc>
          <w:tcPr>
            <w:tcW w:w="5872" w:type="dxa"/>
          </w:tcPr>
          <w:p w14:paraId="7B93EA41" w14:textId="0E135E0A" w:rsidR="000507A9" w:rsidRPr="0075721C" w:rsidRDefault="009D628E" w:rsidP="000507A9">
            <w:pPr>
              <w:rPr>
                <w:rFonts w:ascii="Gill Sans MT" w:eastAsia="MS Mincho" w:hAnsi="Gill Sans MT" w:cs="Arial"/>
                <w:sz w:val="22"/>
                <w:szCs w:val="22"/>
              </w:rPr>
            </w:pPr>
            <w:r>
              <w:rPr>
                <w:rFonts w:ascii="Gill Sans MT" w:eastAsia="MS Mincho" w:hAnsi="Gill Sans MT" w:cs="Arial"/>
                <w:sz w:val="22"/>
                <w:szCs w:val="22"/>
              </w:rPr>
              <w:t>10112017</w:t>
            </w:r>
          </w:p>
        </w:tc>
      </w:tr>
      <w:tr w:rsidR="000507A9" w:rsidRPr="0075721C" w14:paraId="00D27FB7" w14:textId="77777777" w:rsidTr="008569C5">
        <w:tc>
          <w:tcPr>
            <w:tcW w:w="2790" w:type="dxa"/>
          </w:tcPr>
          <w:p w14:paraId="3183840A"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Issue Date:</w:t>
            </w:r>
          </w:p>
        </w:tc>
        <w:tc>
          <w:tcPr>
            <w:tcW w:w="5872" w:type="dxa"/>
          </w:tcPr>
          <w:p w14:paraId="1FB870D6" w14:textId="1D844BCC" w:rsidR="000507A9" w:rsidRPr="001E79D9" w:rsidRDefault="009D628E" w:rsidP="000507A9">
            <w:pPr>
              <w:rPr>
                <w:rFonts w:ascii="Gill Sans MT" w:eastAsia="MS Mincho" w:hAnsi="Gill Sans MT" w:cs="Arial"/>
                <w:sz w:val="22"/>
                <w:szCs w:val="22"/>
              </w:rPr>
            </w:pPr>
            <w:r>
              <w:rPr>
                <w:rFonts w:ascii="Gill Sans MT" w:eastAsia="MS Mincho" w:hAnsi="Gill Sans MT" w:cs="Arial"/>
                <w:sz w:val="22"/>
                <w:szCs w:val="22"/>
              </w:rPr>
              <w:t>11</w:t>
            </w:r>
            <w:r w:rsidR="001E79D9" w:rsidRPr="001E79D9">
              <w:rPr>
                <w:rFonts w:ascii="Gill Sans MT" w:eastAsia="MS Mincho" w:hAnsi="Gill Sans MT" w:cs="Arial"/>
                <w:sz w:val="22"/>
                <w:szCs w:val="22"/>
              </w:rPr>
              <w:t xml:space="preserve"> October</w:t>
            </w:r>
            <w:r w:rsidR="00704B77" w:rsidRPr="001E79D9">
              <w:rPr>
                <w:rFonts w:ascii="Gill Sans MT" w:eastAsia="MS Mincho" w:hAnsi="Gill Sans MT" w:cs="Arial"/>
                <w:sz w:val="22"/>
                <w:szCs w:val="22"/>
              </w:rPr>
              <w:t xml:space="preserve"> </w:t>
            </w:r>
            <w:r w:rsidR="000507A9" w:rsidRPr="001E79D9">
              <w:rPr>
                <w:rFonts w:ascii="Gill Sans MT" w:eastAsia="MS Mincho" w:hAnsi="Gill Sans MT" w:cs="Arial"/>
                <w:sz w:val="22"/>
                <w:szCs w:val="22"/>
              </w:rPr>
              <w:t>2017</w:t>
            </w:r>
          </w:p>
        </w:tc>
      </w:tr>
      <w:tr w:rsidR="000507A9" w:rsidRPr="0075721C" w14:paraId="2A2FFA3C" w14:textId="77777777" w:rsidTr="008569C5">
        <w:tc>
          <w:tcPr>
            <w:tcW w:w="2790" w:type="dxa"/>
          </w:tcPr>
          <w:p w14:paraId="267A5311" w14:textId="77777777" w:rsidR="000507A9" w:rsidRPr="0075721C" w:rsidRDefault="000507A9" w:rsidP="000507A9">
            <w:pPr>
              <w:rPr>
                <w:rFonts w:ascii="Gill Sans MT" w:hAnsi="Gill Sans MT"/>
                <w:sz w:val="22"/>
                <w:szCs w:val="22"/>
                <w:lang w:eastAsia="x-none"/>
              </w:rPr>
            </w:pPr>
            <w:r w:rsidRPr="0075721C">
              <w:rPr>
                <w:rFonts w:ascii="Gill Sans MT" w:hAnsi="Gill Sans MT"/>
                <w:b/>
                <w:bCs/>
                <w:color w:val="000000"/>
                <w:sz w:val="22"/>
                <w:szCs w:val="22"/>
              </w:rPr>
              <w:t>Questions Deadline:</w:t>
            </w:r>
          </w:p>
        </w:tc>
        <w:tc>
          <w:tcPr>
            <w:tcW w:w="5872" w:type="dxa"/>
          </w:tcPr>
          <w:p w14:paraId="70325AEE" w14:textId="73F49B5E" w:rsidR="00622E4D" w:rsidRPr="0075721C" w:rsidRDefault="009D628E" w:rsidP="00622E4D">
            <w:pPr>
              <w:rPr>
                <w:rFonts w:ascii="Gill Sans MT" w:eastAsia="MS Mincho" w:hAnsi="Gill Sans MT" w:cs="Arial"/>
                <w:b/>
                <w:sz w:val="22"/>
                <w:szCs w:val="22"/>
              </w:rPr>
            </w:pPr>
            <w:r>
              <w:rPr>
                <w:rFonts w:ascii="Gill Sans MT" w:eastAsia="MS Mincho" w:hAnsi="Gill Sans MT" w:cs="Arial"/>
                <w:b/>
                <w:sz w:val="22"/>
                <w:szCs w:val="22"/>
              </w:rPr>
              <w:t>17</w:t>
            </w:r>
            <w:r w:rsidR="001E79D9" w:rsidRPr="001E79D9">
              <w:rPr>
                <w:rFonts w:ascii="Gill Sans MT" w:eastAsia="MS Mincho" w:hAnsi="Gill Sans MT" w:cs="Arial"/>
                <w:b/>
                <w:sz w:val="22"/>
                <w:szCs w:val="22"/>
              </w:rPr>
              <w:t xml:space="preserve"> October</w:t>
            </w:r>
            <w:r w:rsidR="00622E4D" w:rsidRPr="001E79D9">
              <w:rPr>
                <w:rFonts w:ascii="Gill Sans MT" w:eastAsia="MS Mincho" w:hAnsi="Gill Sans MT" w:cs="Arial"/>
                <w:b/>
                <w:sz w:val="22"/>
                <w:szCs w:val="22"/>
              </w:rPr>
              <w:t xml:space="preserve"> 2017</w:t>
            </w:r>
          </w:p>
          <w:p w14:paraId="56D758C4" w14:textId="77777777" w:rsidR="00622E4D" w:rsidRPr="0075721C" w:rsidRDefault="00622E4D" w:rsidP="00622E4D">
            <w:pPr>
              <w:rPr>
                <w:rFonts w:ascii="Gill Sans MT" w:eastAsia="MS Mincho" w:hAnsi="Gill Sans MT" w:cs="Arial"/>
                <w:sz w:val="22"/>
                <w:szCs w:val="22"/>
              </w:rPr>
            </w:pPr>
          </w:p>
          <w:p w14:paraId="1E753E3B" w14:textId="2E95CE9F" w:rsidR="00622E4D" w:rsidRPr="0075721C" w:rsidRDefault="00622E4D" w:rsidP="009D628E">
            <w:pPr>
              <w:pStyle w:val="ListParagraph"/>
              <w:numPr>
                <w:ilvl w:val="0"/>
                <w:numId w:val="18"/>
              </w:numPr>
              <w:rPr>
                <w:rStyle w:val="Hyperlink"/>
                <w:rFonts w:ascii="Gill Sans MT" w:hAnsi="Gill Sans MT" w:cs="Calibri Light"/>
                <w:b/>
                <w:color w:val="595959" w:themeColor="text1" w:themeTint="A6"/>
                <w:sz w:val="22"/>
                <w:szCs w:val="22"/>
              </w:rPr>
            </w:pPr>
            <w:r w:rsidRPr="0075721C">
              <w:rPr>
                <w:rFonts w:ascii="Gill Sans MT" w:hAnsi="Gill Sans MT" w:cs="Calibri Light"/>
                <w:sz w:val="22"/>
                <w:szCs w:val="22"/>
              </w:rPr>
              <w:t xml:space="preserve">Submission of questions or requests for clarification in writing via email to </w:t>
            </w:r>
            <w:hyperlink r:id="rId8" w:history="1">
              <w:r w:rsidRPr="0075721C">
                <w:rPr>
                  <w:rStyle w:val="Hyperlink"/>
                  <w:rFonts w:ascii="Gill Sans MT" w:hAnsi="Gill Sans MT" w:cs="Calibri Light"/>
                  <w:b/>
                  <w:sz w:val="22"/>
                  <w:szCs w:val="22"/>
                </w:rPr>
                <w:t>RFP@jordanlens.org</w:t>
              </w:r>
            </w:hyperlink>
            <w:r w:rsidRPr="0075721C">
              <w:rPr>
                <w:rStyle w:val="Hyperlink"/>
                <w:rFonts w:ascii="Gill Sans MT" w:hAnsi="Gill Sans MT" w:cs="Calibri Light"/>
                <w:b/>
                <w:sz w:val="22"/>
                <w:szCs w:val="22"/>
              </w:rPr>
              <w:t xml:space="preserve">, </w:t>
            </w:r>
            <w:r w:rsidR="009D628E">
              <w:rPr>
                <w:rFonts w:ascii="Gill Sans MT" w:eastAsia="MS Mincho" w:hAnsi="Gill Sans MT" w:cs="Arial"/>
                <w:sz w:val="22"/>
                <w:szCs w:val="22"/>
              </w:rPr>
              <w:t>subject line: “RFP#10112017</w:t>
            </w:r>
            <w:r w:rsidRPr="009D628E">
              <w:rPr>
                <w:rFonts w:ascii="Gill Sans MT" w:eastAsia="MS Mincho" w:hAnsi="Gill Sans MT" w:cs="Arial"/>
                <w:sz w:val="22"/>
                <w:szCs w:val="22"/>
              </w:rPr>
              <w:t xml:space="preserve"> – </w:t>
            </w:r>
            <w:r w:rsidR="009D628E" w:rsidRPr="009D628E">
              <w:rPr>
                <w:rFonts w:ascii="Gill Sans MT" w:eastAsia="MS Mincho" w:hAnsi="Gill Sans MT" w:cs="Arial"/>
                <w:sz w:val="22"/>
                <w:szCs w:val="22"/>
              </w:rPr>
              <w:t>Event Management for Jordan Food Week</w:t>
            </w:r>
            <w:r w:rsidRPr="0075721C">
              <w:rPr>
                <w:rFonts w:ascii="Gill Sans MT" w:eastAsia="MS Mincho" w:hAnsi="Gill Sans MT" w:cs="Arial"/>
                <w:sz w:val="22"/>
                <w:szCs w:val="22"/>
              </w:rPr>
              <w:t>”,</w:t>
            </w:r>
            <w:r w:rsidRPr="0075721C">
              <w:rPr>
                <w:rStyle w:val="Hyperlink"/>
                <w:rFonts w:ascii="Gill Sans MT" w:hAnsi="Gill Sans MT" w:cs="Calibri Light"/>
                <w:b/>
                <w:sz w:val="22"/>
                <w:szCs w:val="22"/>
              </w:rPr>
              <w:t xml:space="preserve"> </w:t>
            </w:r>
            <w:r w:rsidRPr="0075721C">
              <w:rPr>
                <w:rStyle w:val="Hyperlink"/>
                <w:rFonts w:ascii="Gill Sans MT" w:hAnsi="Gill Sans MT" w:cs="Calibri Light"/>
                <w:sz w:val="22"/>
                <w:szCs w:val="22"/>
              </w:rPr>
              <w:t xml:space="preserve">by </w:t>
            </w:r>
            <w:r w:rsidRPr="0075721C">
              <w:rPr>
                <w:rStyle w:val="Hyperlink"/>
                <w:rFonts w:ascii="Gill Sans MT" w:hAnsi="Gill Sans MT" w:cs="Calibri Light"/>
                <w:b/>
                <w:sz w:val="22"/>
                <w:szCs w:val="22"/>
              </w:rPr>
              <w:t>15:00 Hours local time in Jordan</w:t>
            </w:r>
          </w:p>
          <w:p w14:paraId="12E12DE9" w14:textId="77777777" w:rsidR="00622E4D" w:rsidRPr="0075721C" w:rsidRDefault="00622E4D" w:rsidP="00EC46A9">
            <w:pPr>
              <w:pStyle w:val="ListParagraph"/>
              <w:numPr>
                <w:ilvl w:val="0"/>
                <w:numId w:val="18"/>
              </w:numPr>
              <w:rPr>
                <w:rFonts w:ascii="Gill Sans MT" w:hAnsi="Gill Sans MT" w:cs="Calibri Light"/>
                <w:sz w:val="22"/>
                <w:szCs w:val="22"/>
              </w:rPr>
            </w:pPr>
            <w:r w:rsidRPr="0075721C">
              <w:rPr>
                <w:rFonts w:ascii="Gill Sans MT" w:hAnsi="Gill Sans MT" w:cs="Calibri Light"/>
                <w:sz w:val="22"/>
                <w:szCs w:val="22"/>
              </w:rPr>
              <w:t>Please note that inquiries and answers to inquiries will be shared with all registered Offerors.</w:t>
            </w:r>
          </w:p>
          <w:p w14:paraId="63AAFA44" w14:textId="67EDA1FB" w:rsidR="00622E4D" w:rsidRPr="0075721C" w:rsidRDefault="00622E4D" w:rsidP="00EC46A9">
            <w:pPr>
              <w:pStyle w:val="ListParagraph"/>
              <w:numPr>
                <w:ilvl w:val="0"/>
                <w:numId w:val="18"/>
              </w:numPr>
              <w:rPr>
                <w:rFonts w:ascii="Gill Sans MT" w:hAnsi="Gill Sans MT" w:cs="Calibri Light"/>
                <w:b/>
                <w:sz w:val="22"/>
                <w:szCs w:val="22"/>
              </w:rPr>
            </w:pPr>
            <w:r w:rsidRPr="0075721C">
              <w:rPr>
                <w:rFonts w:ascii="Gill Sans MT" w:hAnsi="Gill Sans MT" w:cs="Calibri Light"/>
                <w:sz w:val="22"/>
                <w:szCs w:val="22"/>
              </w:rPr>
              <w:t xml:space="preserve">Please do not contact any USAID Jordan LENS employees regarding this RFP. </w:t>
            </w:r>
            <w:r w:rsidRPr="0075721C">
              <w:rPr>
                <w:rFonts w:ascii="Gill Sans MT" w:hAnsi="Gill Sans MT" w:cs="Calibri Light"/>
                <w:b/>
                <w:sz w:val="22"/>
                <w:szCs w:val="22"/>
              </w:rPr>
              <w:t>Contacting individual employees shall be cause for disqualification.</w:t>
            </w:r>
          </w:p>
          <w:p w14:paraId="314FEC81" w14:textId="77777777" w:rsidR="00622E4D" w:rsidRPr="0075721C" w:rsidRDefault="00622E4D" w:rsidP="00EC46A9">
            <w:pPr>
              <w:pStyle w:val="ListParagraph"/>
              <w:numPr>
                <w:ilvl w:val="0"/>
                <w:numId w:val="18"/>
              </w:numPr>
              <w:rPr>
                <w:rFonts w:ascii="Gill Sans MT" w:hAnsi="Gill Sans MT" w:cs="Calibri Light"/>
                <w:b/>
                <w:sz w:val="22"/>
                <w:szCs w:val="22"/>
              </w:rPr>
            </w:pPr>
            <w:r w:rsidRPr="0075721C">
              <w:rPr>
                <w:rFonts w:ascii="Gill Sans MT" w:hAnsi="Gill Sans MT" w:cs="Calibri Light"/>
                <w:b/>
                <w:sz w:val="22"/>
                <w:szCs w:val="22"/>
              </w:rPr>
              <w:t>NO TELEPHONE INQUIRIES WILL BE ANSWERED.</w:t>
            </w:r>
          </w:p>
          <w:p w14:paraId="43306A57" w14:textId="1D2C5CA2" w:rsidR="000507A9" w:rsidRPr="0075721C" w:rsidRDefault="000507A9" w:rsidP="000507A9">
            <w:pPr>
              <w:rPr>
                <w:rFonts w:ascii="Gill Sans MT" w:eastAsia="MS Mincho" w:hAnsi="Gill Sans MT" w:cs="Arial"/>
                <w:sz w:val="22"/>
                <w:szCs w:val="22"/>
              </w:rPr>
            </w:pPr>
          </w:p>
        </w:tc>
      </w:tr>
      <w:tr w:rsidR="000507A9" w:rsidRPr="0075721C" w14:paraId="4E3EF0E2" w14:textId="77777777" w:rsidTr="008569C5">
        <w:tc>
          <w:tcPr>
            <w:tcW w:w="2790" w:type="dxa"/>
          </w:tcPr>
          <w:p w14:paraId="0D9F8A18" w14:textId="77777777" w:rsidR="000507A9" w:rsidRPr="0075721C" w:rsidRDefault="000507A9" w:rsidP="000507A9">
            <w:pPr>
              <w:rPr>
                <w:rFonts w:ascii="Gill Sans MT" w:hAnsi="Gill Sans MT"/>
                <w:sz w:val="22"/>
                <w:szCs w:val="22"/>
                <w:lang w:eastAsia="x-none"/>
              </w:rPr>
            </w:pPr>
            <w:r w:rsidRPr="0075721C">
              <w:rPr>
                <w:rFonts w:ascii="Gill Sans MT" w:hAnsi="Gill Sans MT"/>
                <w:b/>
                <w:bCs/>
                <w:color w:val="000000"/>
                <w:sz w:val="22"/>
                <w:szCs w:val="22"/>
              </w:rPr>
              <w:t>Answers to be shared:</w:t>
            </w:r>
          </w:p>
        </w:tc>
        <w:tc>
          <w:tcPr>
            <w:tcW w:w="5872" w:type="dxa"/>
          </w:tcPr>
          <w:p w14:paraId="3B891A50" w14:textId="4B228046" w:rsidR="00622E4D" w:rsidRPr="0075721C" w:rsidRDefault="009D628E" w:rsidP="00622E4D">
            <w:pPr>
              <w:rPr>
                <w:rFonts w:ascii="Gill Sans MT" w:eastAsia="MS Mincho" w:hAnsi="Gill Sans MT" w:cs="Arial"/>
                <w:b/>
                <w:bCs/>
                <w:sz w:val="22"/>
                <w:szCs w:val="22"/>
              </w:rPr>
            </w:pPr>
            <w:r>
              <w:rPr>
                <w:rFonts w:ascii="Gill Sans MT" w:eastAsia="MS Mincho" w:hAnsi="Gill Sans MT" w:cs="Arial"/>
                <w:b/>
                <w:bCs/>
                <w:sz w:val="22"/>
                <w:szCs w:val="22"/>
              </w:rPr>
              <w:t>19</w:t>
            </w:r>
            <w:r w:rsidR="001E79D9" w:rsidRPr="001E79D9">
              <w:rPr>
                <w:rFonts w:ascii="Gill Sans MT" w:eastAsia="MS Mincho" w:hAnsi="Gill Sans MT" w:cs="Arial"/>
                <w:b/>
                <w:bCs/>
                <w:sz w:val="22"/>
                <w:szCs w:val="22"/>
              </w:rPr>
              <w:t xml:space="preserve"> October</w:t>
            </w:r>
            <w:r w:rsidR="00622E4D" w:rsidRPr="001E79D9">
              <w:rPr>
                <w:rFonts w:ascii="Gill Sans MT" w:eastAsia="MS Mincho" w:hAnsi="Gill Sans MT" w:cs="Arial"/>
                <w:b/>
                <w:bCs/>
                <w:sz w:val="22"/>
                <w:szCs w:val="22"/>
              </w:rPr>
              <w:t xml:space="preserve"> 2017</w:t>
            </w:r>
          </w:p>
          <w:p w14:paraId="15C338B8" w14:textId="77777777" w:rsidR="00622E4D" w:rsidRPr="0075721C" w:rsidRDefault="00622E4D" w:rsidP="00622E4D">
            <w:pPr>
              <w:rPr>
                <w:rFonts w:ascii="Gill Sans MT" w:eastAsia="MS Mincho" w:hAnsi="Gill Sans MT" w:cs="Arial"/>
                <w:b/>
                <w:bCs/>
                <w:sz w:val="22"/>
                <w:szCs w:val="22"/>
              </w:rPr>
            </w:pPr>
          </w:p>
          <w:p w14:paraId="7D63B385" w14:textId="77777777" w:rsidR="00622E4D" w:rsidRPr="0075721C" w:rsidRDefault="00622E4D" w:rsidP="00622E4D">
            <w:pPr>
              <w:rPr>
                <w:rFonts w:ascii="Gill Sans MT" w:eastAsia="MS Mincho" w:hAnsi="Gill Sans MT" w:cs="Arial"/>
                <w:sz w:val="22"/>
                <w:szCs w:val="22"/>
              </w:rPr>
            </w:pPr>
            <w:r w:rsidRPr="0075721C">
              <w:rPr>
                <w:rFonts w:ascii="Gill Sans MT" w:eastAsia="MS Mincho" w:hAnsi="Gill Sans MT" w:cs="Arial"/>
                <w:sz w:val="22"/>
                <w:szCs w:val="22"/>
              </w:rPr>
              <w:t>Questions received and Answers will be published on the project website, under the solicitation link:</w:t>
            </w:r>
          </w:p>
          <w:p w14:paraId="74EAFCDC" w14:textId="77777777" w:rsidR="00622E4D" w:rsidRPr="0075721C" w:rsidRDefault="00606C0B" w:rsidP="00622E4D">
            <w:pPr>
              <w:rPr>
                <w:rFonts w:ascii="Gill Sans MT" w:eastAsia="MS Mincho" w:hAnsi="Gill Sans MT" w:cs="Arial"/>
                <w:sz w:val="22"/>
                <w:szCs w:val="22"/>
              </w:rPr>
            </w:pPr>
            <w:hyperlink r:id="rId9" w:history="1">
              <w:r w:rsidR="00622E4D" w:rsidRPr="0075721C">
                <w:rPr>
                  <w:rStyle w:val="Hyperlink"/>
                  <w:rFonts w:ascii="Gill Sans MT" w:eastAsia="MS Mincho" w:hAnsi="Gill Sans MT" w:cs="Arial"/>
                  <w:sz w:val="22"/>
                  <w:szCs w:val="22"/>
                </w:rPr>
                <w:t>http://jordanlens.org/work-with-us/solicitations</w:t>
              </w:r>
            </w:hyperlink>
            <w:r w:rsidR="00622E4D" w:rsidRPr="0075721C">
              <w:rPr>
                <w:rFonts w:ascii="Gill Sans MT" w:eastAsia="MS Mincho" w:hAnsi="Gill Sans MT" w:cs="Arial"/>
                <w:sz w:val="22"/>
                <w:szCs w:val="22"/>
              </w:rPr>
              <w:t xml:space="preserve"> </w:t>
            </w:r>
          </w:p>
          <w:p w14:paraId="63231091" w14:textId="47D7F8CC" w:rsidR="000507A9" w:rsidRPr="0075721C" w:rsidRDefault="000507A9" w:rsidP="000507A9">
            <w:pPr>
              <w:rPr>
                <w:rFonts w:ascii="Gill Sans MT" w:eastAsia="MS Mincho" w:hAnsi="Gill Sans MT" w:cs="Arial"/>
                <w:sz w:val="22"/>
                <w:szCs w:val="22"/>
              </w:rPr>
            </w:pPr>
          </w:p>
        </w:tc>
      </w:tr>
      <w:tr w:rsidR="000507A9" w:rsidRPr="0075721C" w14:paraId="5A5DAD4B" w14:textId="77777777" w:rsidTr="008569C5">
        <w:tc>
          <w:tcPr>
            <w:tcW w:w="2790" w:type="dxa"/>
          </w:tcPr>
          <w:p w14:paraId="5FABFE6B"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Offer Submission Deadline:   </w:t>
            </w:r>
          </w:p>
        </w:tc>
        <w:tc>
          <w:tcPr>
            <w:tcW w:w="5872" w:type="dxa"/>
          </w:tcPr>
          <w:p w14:paraId="5245EEB8" w14:textId="1B5C41DA" w:rsidR="00622E4D" w:rsidRPr="0075721C" w:rsidRDefault="009D628E" w:rsidP="00622E4D">
            <w:pPr>
              <w:rPr>
                <w:rFonts w:ascii="Gill Sans MT" w:eastAsia="MS Mincho" w:hAnsi="Gill Sans MT" w:cs="Arial"/>
                <w:b/>
                <w:sz w:val="22"/>
                <w:szCs w:val="22"/>
              </w:rPr>
            </w:pPr>
            <w:r>
              <w:rPr>
                <w:rFonts w:ascii="Gill Sans MT" w:eastAsia="MS Mincho" w:hAnsi="Gill Sans MT" w:cs="Arial"/>
                <w:b/>
                <w:sz w:val="22"/>
                <w:szCs w:val="22"/>
              </w:rPr>
              <w:t>2</w:t>
            </w:r>
            <w:r w:rsidR="001E79D9" w:rsidRPr="001E79D9">
              <w:rPr>
                <w:rFonts w:ascii="Gill Sans MT" w:eastAsia="MS Mincho" w:hAnsi="Gill Sans MT" w:cs="Arial"/>
                <w:b/>
                <w:sz w:val="22"/>
                <w:szCs w:val="22"/>
              </w:rPr>
              <w:t xml:space="preserve"> </w:t>
            </w:r>
            <w:r>
              <w:rPr>
                <w:rFonts w:ascii="Gill Sans MT" w:eastAsia="MS Mincho" w:hAnsi="Gill Sans MT" w:cs="Arial"/>
                <w:b/>
                <w:sz w:val="22"/>
                <w:szCs w:val="22"/>
              </w:rPr>
              <w:t>Novem</w:t>
            </w:r>
            <w:r w:rsidR="00027184" w:rsidRPr="001E79D9">
              <w:rPr>
                <w:rFonts w:ascii="Gill Sans MT" w:eastAsia="MS Mincho" w:hAnsi="Gill Sans MT" w:cs="Arial"/>
                <w:b/>
                <w:sz w:val="22"/>
                <w:szCs w:val="22"/>
              </w:rPr>
              <w:t xml:space="preserve">ber </w:t>
            </w:r>
            <w:r w:rsidR="00622E4D" w:rsidRPr="001E79D9">
              <w:rPr>
                <w:rFonts w:ascii="Gill Sans MT" w:eastAsia="MS Mincho" w:hAnsi="Gill Sans MT" w:cs="Arial"/>
                <w:b/>
                <w:sz w:val="22"/>
                <w:szCs w:val="22"/>
              </w:rPr>
              <w:t>2017</w:t>
            </w:r>
          </w:p>
          <w:p w14:paraId="5FE3EA2D" w14:textId="77777777" w:rsidR="00622E4D" w:rsidRPr="0075721C" w:rsidRDefault="00622E4D" w:rsidP="00622E4D">
            <w:pPr>
              <w:rPr>
                <w:rFonts w:ascii="Gill Sans MT" w:eastAsia="MS Mincho" w:hAnsi="Gill Sans MT" w:cs="Arial"/>
                <w:sz w:val="22"/>
                <w:szCs w:val="22"/>
              </w:rPr>
            </w:pPr>
          </w:p>
          <w:p w14:paraId="7D2F1857" w14:textId="356FAB15" w:rsidR="00622E4D" w:rsidRDefault="00622E4D" w:rsidP="00622E4D">
            <w:pPr>
              <w:rPr>
                <w:rFonts w:ascii="Gill Sans MT" w:hAnsi="Gill Sans MT"/>
                <w:sz w:val="22"/>
                <w:szCs w:val="22"/>
                <w:lang w:eastAsia="x-none"/>
              </w:rPr>
            </w:pPr>
            <w:r w:rsidRPr="0075721C">
              <w:rPr>
                <w:rFonts w:ascii="Gill Sans MT" w:hAnsi="Gill Sans MT" w:cs="Calibri Light"/>
                <w:sz w:val="22"/>
                <w:szCs w:val="22"/>
              </w:rPr>
              <w:t xml:space="preserve">Proposals (including technical proposal and budget) are due by </w:t>
            </w:r>
            <w:r w:rsidRPr="0075721C">
              <w:rPr>
                <w:rFonts w:ascii="Gill Sans MT" w:hAnsi="Gill Sans MT" w:cs="Calibri Light"/>
                <w:b/>
                <w:sz w:val="22"/>
                <w:szCs w:val="22"/>
              </w:rPr>
              <w:t xml:space="preserve">15:00 Hours local time in Jordan </w:t>
            </w:r>
            <w:r w:rsidRPr="0075721C">
              <w:rPr>
                <w:rFonts w:ascii="Gill Sans MT" w:hAnsi="Gill Sans MT" w:cs="Calibri Light"/>
                <w:sz w:val="22"/>
                <w:szCs w:val="22"/>
              </w:rPr>
              <w:t>via email to</w:t>
            </w:r>
            <w:r w:rsidRPr="0075721C">
              <w:rPr>
                <w:rFonts w:ascii="Gill Sans MT" w:hAnsi="Gill Sans MT" w:cs="Calibri Light"/>
                <w:b/>
                <w:sz w:val="22"/>
                <w:szCs w:val="22"/>
              </w:rPr>
              <w:t xml:space="preserve"> </w:t>
            </w:r>
            <w:hyperlink r:id="rId10" w:history="1">
              <w:r w:rsidRPr="0075721C">
                <w:rPr>
                  <w:rStyle w:val="Hyperlink"/>
                  <w:rFonts w:ascii="Gill Sans MT" w:hAnsi="Gill Sans MT" w:cs="Calibri Light"/>
                  <w:b/>
                  <w:sz w:val="22"/>
                  <w:szCs w:val="22"/>
                </w:rPr>
                <w:t>RFP@jordanlens.org</w:t>
              </w:r>
            </w:hyperlink>
            <w:r w:rsidRPr="0075721C">
              <w:rPr>
                <w:rFonts w:ascii="Gill Sans MT" w:hAnsi="Gill Sans MT" w:cs="Calibri Light"/>
                <w:sz w:val="22"/>
                <w:szCs w:val="22"/>
              </w:rPr>
              <w:t xml:space="preserve">. Emailed submissions must contain the subject line: </w:t>
            </w:r>
            <w:r w:rsidRPr="0075721C">
              <w:rPr>
                <w:rFonts w:ascii="Gill Sans MT" w:eastAsia="MS Mincho" w:hAnsi="Gill Sans MT" w:cs="Arial"/>
                <w:sz w:val="22"/>
                <w:szCs w:val="22"/>
              </w:rPr>
              <w:t>“</w:t>
            </w:r>
            <w:r w:rsidR="009D628E">
              <w:rPr>
                <w:rFonts w:ascii="Gill Sans MT" w:eastAsia="MS Mincho" w:hAnsi="Gill Sans MT" w:cs="Arial"/>
                <w:sz w:val="22"/>
                <w:szCs w:val="22"/>
              </w:rPr>
              <w:t>RFP#10112017</w:t>
            </w:r>
            <w:r w:rsidR="009D628E" w:rsidRPr="009D628E">
              <w:rPr>
                <w:rFonts w:ascii="Gill Sans MT" w:eastAsia="MS Mincho" w:hAnsi="Gill Sans MT" w:cs="Arial"/>
                <w:sz w:val="22"/>
                <w:szCs w:val="22"/>
              </w:rPr>
              <w:t xml:space="preserve"> – Event Management for Jordan Food Week</w:t>
            </w:r>
            <w:r w:rsidR="009D628E" w:rsidRPr="0075721C">
              <w:rPr>
                <w:rFonts w:ascii="Gill Sans MT" w:hAnsi="Gill Sans MT"/>
                <w:sz w:val="22"/>
                <w:szCs w:val="22"/>
                <w:lang w:eastAsia="x-none"/>
              </w:rPr>
              <w:t xml:space="preserve"> </w:t>
            </w:r>
            <w:r w:rsidR="009D628E">
              <w:rPr>
                <w:rFonts w:ascii="Gill Sans MT" w:hAnsi="Gill Sans MT"/>
                <w:sz w:val="22"/>
                <w:szCs w:val="22"/>
                <w:lang w:eastAsia="x-none"/>
              </w:rPr>
              <w:t>“</w:t>
            </w:r>
          </w:p>
          <w:p w14:paraId="1803037F" w14:textId="77777777" w:rsidR="009D628E" w:rsidRPr="0075721C" w:rsidRDefault="009D628E" w:rsidP="00622E4D">
            <w:pPr>
              <w:rPr>
                <w:rFonts w:ascii="Gill Sans MT" w:hAnsi="Gill Sans MT"/>
                <w:sz w:val="22"/>
                <w:szCs w:val="22"/>
                <w:lang w:eastAsia="x-none"/>
              </w:rPr>
            </w:pPr>
          </w:p>
          <w:p w14:paraId="444D331D" w14:textId="384855ED" w:rsidR="000507A9" w:rsidRPr="0075721C" w:rsidRDefault="00622E4D" w:rsidP="000507A9">
            <w:pPr>
              <w:rPr>
                <w:rFonts w:ascii="Gill Sans MT" w:eastAsia="MS Mincho" w:hAnsi="Gill Sans MT" w:cs="Arial"/>
                <w:sz w:val="22"/>
                <w:szCs w:val="22"/>
              </w:rPr>
            </w:pPr>
            <w:r w:rsidRPr="0075721C">
              <w:rPr>
                <w:rFonts w:ascii="Gill Sans MT" w:eastAsia="MS Mincho" w:hAnsi="Gill Sans MT" w:cs="Arial"/>
                <w:sz w:val="22"/>
                <w:szCs w:val="22"/>
              </w:rPr>
              <w:t>Proposals received after the deadline will not be considered.</w:t>
            </w:r>
          </w:p>
        </w:tc>
      </w:tr>
      <w:tr w:rsidR="000507A9" w:rsidRPr="0075721C" w14:paraId="0EF0E433" w14:textId="77777777" w:rsidTr="008569C5">
        <w:tc>
          <w:tcPr>
            <w:tcW w:w="2790" w:type="dxa"/>
          </w:tcPr>
          <w:p w14:paraId="30C66F5E" w14:textId="4A6F30E0" w:rsidR="000507A9" w:rsidRPr="0075721C" w:rsidRDefault="000507A9" w:rsidP="000507A9">
            <w:pPr>
              <w:rPr>
                <w:rFonts w:ascii="Gill Sans MT" w:hAnsi="Gill Sans MT"/>
                <w:b/>
                <w:color w:val="000000"/>
                <w:sz w:val="22"/>
                <w:szCs w:val="22"/>
              </w:rPr>
            </w:pPr>
            <w:r w:rsidRPr="0075721C">
              <w:rPr>
                <w:rFonts w:ascii="Gill Sans MT" w:hAnsi="Gill Sans MT"/>
                <w:b/>
                <w:color w:val="000000"/>
                <w:sz w:val="22"/>
                <w:szCs w:val="22"/>
              </w:rPr>
              <w:t>Award Type:</w:t>
            </w:r>
          </w:p>
        </w:tc>
        <w:tc>
          <w:tcPr>
            <w:tcW w:w="5872" w:type="dxa"/>
          </w:tcPr>
          <w:p w14:paraId="4C788707" w14:textId="4C39AC9C" w:rsidR="000507A9" w:rsidRPr="0075721C" w:rsidRDefault="0094334B" w:rsidP="000507A9">
            <w:pPr>
              <w:rPr>
                <w:rFonts w:ascii="Gill Sans MT" w:hAnsi="Gill Sans MT" w:cs="Times New Roman"/>
                <w:bCs/>
                <w:sz w:val="22"/>
                <w:szCs w:val="22"/>
              </w:rPr>
            </w:pPr>
            <w:r>
              <w:rPr>
                <w:rFonts w:ascii="Gill Sans MT" w:hAnsi="Gill Sans MT" w:cs="Times New Roman"/>
                <w:bCs/>
                <w:sz w:val="22"/>
                <w:szCs w:val="22"/>
              </w:rPr>
              <w:t xml:space="preserve">Anticipated </w:t>
            </w:r>
            <w:r w:rsidR="00B1618F" w:rsidRPr="0075721C">
              <w:rPr>
                <w:rFonts w:ascii="Gill Sans MT" w:hAnsi="Gill Sans MT" w:cs="Times New Roman"/>
                <w:bCs/>
                <w:sz w:val="22"/>
                <w:szCs w:val="22"/>
              </w:rPr>
              <w:t xml:space="preserve">Fixed Price </w:t>
            </w:r>
            <w:r>
              <w:rPr>
                <w:rFonts w:ascii="Gill Sans MT" w:hAnsi="Gill Sans MT" w:cs="Times New Roman"/>
                <w:bCs/>
                <w:sz w:val="22"/>
                <w:szCs w:val="22"/>
              </w:rPr>
              <w:t>Award</w:t>
            </w:r>
          </w:p>
        </w:tc>
      </w:tr>
      <w:tr w:rsidR="000507A9" w:rsidRPr="0075721C" w14:paraId="03814658" w14:textId="77777777" w:rsidTr="008569C5">
        <w:tc>
          <w:tcPr>
            <w:tcW w:w="2790" w:type="dxa"/>
          </w:tcPr>
          <w:p w14:paraId="7896AD1D"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Expected Award:                         </w:t>
            </w:r>
          </w:p>
        </w:tc>
        <w:tc>
          <w:tcPr>
            <w:tcW w:w="5872" w:type="dxa"/>
          </w:tcPr>
          <w:p w14:paraId="3FB5A178" w14:textId="0FD4ADB9" w:rsidR="000507A9" w:rsidRPr="0075721C" w:rsidRDefault="00027184" w:rsidP="000507A9">
            <w:pPr>
              <w:rPr>
                <w:rFonts w:ascii="Gill Sans MT" w:hAnsi="Gill Sans MT"/>
                <w:sz w:val="22"/>
                <w:szCs w:val="22"/>
                <w:lang w:eastAsia="x-none"/>
              </w:rPr>
            </w:pPr>
            <w:r>
              <w:rPr>
                <w:rFonts w:ascii="Gill Sans MT" w:hAnsi="Gill Sans MT"/>
                <w:sz w:val="22"/>
                <w:szCs w:val="22"/>
                <w:lang w:eastAsia="x-none"/>
              </w:rPr>
              <w:t>November</w:t>
            </w:r>
            <w:r w:rsidR="007E7110" w:rsidRPr="0075721C">
              <w:rPr>
                <w:rFonts w:ascii="Gill Sans MT" w:hAnsi="Gill Sans MT"/>
                <w:sz w:val="22"/>
                <w:szCs w:val="22"/>
                <w:lang w:eastAsia="x-none"/>
              </w:rPr>
              <w:t xml:space="preserve"> 2017</w:t>
            </w:r>
          </w:p>
        </w:tc>
      </w:tr>
      <w:tr w:rsidR="000507A9" w:rsidRPr="0075721C" w14:paraId="6403A115" w14:textId="77777777" w:rsidTr="008569C5">
        <w:tc>
          <w:tcPr>
            <w:tcW w:w="2790" w:type="dxa"/>
          </w:tcPr>
          <w:p w14:paraId="2CA62937" w14:textId="4FBC1368" w:rsidR="000507A9" w:rsidRPr="0075721C" w:rsidRDefault="008569C5" w:rsidP="000507A9">
            <w:pPr>
              <w:rPr>
                <w:rFonts w:ascii="Gill Sans MT" w:hAnsi="Gill Sans MT"/>
                <w:b/>
                <w:color w:val="000000"/>
                <w:sz w:val="22"/>
                <w:szCs w:val="22"/>
              </w:rPr>
            </w:pPr>
            <w:r w:rsidRPr="0075721C">
              <w:rPr>
                <w:rFonts w:ascii="Gill Sans MT" w:hAnsi="Gill Sans MT"/>
                <w:b/>
                <w:color w:val="000000"/>
                <w:sz w:val="22"/>
                <w:szCs w:val="22"/>
              </w:rPr>
              <w:t>Expected Delivery</w:t>
            </w:r>
            <w:r w:rsidR="000507A9" w:rsidRPr="0075721C">
              <w:rPr>
                <w:rFonts w:ascii="Gill Sans MT" w:hAnsi="Gill Sans MT"/>
                <w:b/>
                <w:color w:val="000000"/>
                <w:sz w:val="22"/>
                <w:szCs w:val="22"/>
              </w:rPr>
              <w:t>:</w:t>
            </w:r>
          </w:p>
        </w:tc>
        <w:tc>
          <w:tcPr>
            <w:tcW w:w="5872" w:type="dxa"/>
          </w:tcPr>
          <w:p w14:paraId="476F8697" w14:textId="2967EEEE" w:rsidR="000507A9" w:rsidRPr="0075721C" w:rsidRDefault="00D33F39" w:rsidP="000507A9">
            <w:pPr>
              <w:rPr>
                <w:rFonts w:ascii="Gill Sans MT" w:hAnsi="Gill Sans MT"/>
                <w:sz w:val="22"/>
                <w:szCs w:val="22"/>
                <w:lang w:eastAsia="x-none"/>
              </w:rPr>
            </w:pPr>
            <w:r w:rsidRPr="0075721C">
              <w:rPr>
                <w:rFonts w:ascii="Gill Sans MT" w:hAnsi="Gill Sans MT"/>
                <w:sz w:val="22"/>
                <w:szCs w:val="22"/>
                <w:lang w:eastAsia="x-none"/>
              </w:rPr>
              <w:t>November 2017 – April</w:t>
            </w:r>
            <w:r w:rsidR="007E7110" w:rsidRPr="0075721C">
              <w:rPr>
                <w:rFonts w:ascii="Gill Sans MT" w:hAnsi="Gill Sans MT"/>
                <w:sz w:val="22"/>
                <w:szCs w:val="22"/>
                <w:lang w:eastAsia="x-none"/>
              </w:rPr>
              <w:t xml:space="preserve"> 2018</w:t>
            </w:r>
          </w:p>
        </w:tc>
      </w:tr>
    </w:tbl>
    <w:p w14:paraId="0302830F" w14:textId="77777777" w:rsidR="002E7FEC" w:rsidRPr="0075721C" w:rsidRDefault="002E7FEC" w:rsidP="00343358">
      <w:pPr>
        <w:rPr>
          <w:rFonts w:ascii="Gill Sans MT" w:eastAsia="MS Mincho" w:hAnsi="Gill Sans MT" w:cs="Arial"/>
          <w:b/>
          <w:bCs/>
          <w:i/>
          <w:iCs/>
          <w:sz w:val="32"/>
          <w:szCs w:val="32"/>
        </w:rPr>
      </w:pPr>
    </w:p>
    <w:p w14:paraId="1E3E9B8D" w14:textId="199E9039"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PURPOSE STATEMENT</w:t>
      </w:r>
    </w:p>
    <w:p w14:paraId="2645CC9A" w14:textId="77777777" w:rsidR="008569C5" w:rsidRPr="0075721C" w:rsidRDefault="008569C5" w:rsidP="008569C5">
      <w:pPr>
        <w:pStyle w:val="ListParagraph"/>
        <w:rPr>
          <w:rFonts w:ascii="Gill Sans MT" w:eastAsia="MS Mincho" w:hAnsi="Gill Sans MT" w:cs="Arial"/>
          <w:b/>
          <w:bCs/>
          <w:sz w:val="22"/>
          <w:szCs w:val="22"/>
        </w:rPr>
      </w:pPr>
    </w:p>
    <w:p w14:paraId="1D8645E2" w14:textId="5B9FBA1B" w:rsidR="0039321C" w:rsidRPr="0039321C" w:rsidRDefault="00622E4D" w:rsidP="0039321C">
      <w:pPr>
        <w:ind w:left="720"/>
        <w:rPr>
          <w:rFonts w:ascii="Gill Sans MT" w:hAnsi="Gill Sans MT"/>
          <w:b/>
          <w:bCs/>
          <w:sz w:val="22"/>
          <w:szCs w:val="22"/>
        </w:rPr>
      </w:pPr>
      <w:r w:rsidRPr="0039321C">
        <w:rPr>
          <w:rFonts w:ascii="Gill Sans MT" w:hAnsi="Gill Sans MT"/>
          <w:b/>
          <w:bCs/>
          <w:sz w:val="22"/>
          <w:szCs w:val="22"/>
        </w:rPr>
        <w:t xml:space="preserve">FHI 360, on behalf of USAID LENS, is </w:t>
      </w:r>
      <w:r w:rsidR="0039321C" w:rsidRPr="0039321C">
        <w:rPr>
          <w:rFonts w:ascii="Gill Sans MT" w:hAnsi="Gill Sans MT"/>
          <w:b/>
          <w:bCs/>
          <w:sz w:val="22"/>
          <w:szCs w:val="22"/>
        </w:rPr>
        <w:t>seeking proposals from event management companies describing their ability to design, plan and execute the Jordan Food Week event in April 2018.</w:t>
      </w:r>
    </w:p>
    <w:p w14:paraId="286FD152" w14:textId="76E07F73" w:rsidR="00622E4D" w:rsidRPr="0075721C" w:rsidRDefault="00622E4D" w:rsidP="00622E4D">
      <w:pPr>
        <w:ind w:left="720"/>
        <w:rPr>
          <w:rFonts w:ascii="Gill Sans MT" w:hAnsi="Gill Sans MT"/>
          <w:sz w:val="22"/>
          <w:szCs w:val="22"/>
        </w:rPr>
      </w:pPr>
    </w:p>
    <w:p w14:paraId="676626A1" w14:textId="7B758073" w:rsidR="00622E4D" w:rsidRPr="0075721C" w:rsidRDefault="00622E4D" w:rsidP="0039321C">
      <w:pPr>
        <w:ind w:left="720"/>
        <w:jc w:val="both"/>
        <w:rPr>
          <w:rFonts w:ascii="Gill Sans MT" w:hAnsi="Gill Sans MT" w:cstheme="minorHAnsi"/>
          <w:sz w:val="22"/>
          <w:szCs w:val="22"/>
        </w:rPr>
      </w:pPr>
      <w:r w:rsidRPr="0075721C">
        <w:rPr>
          <w:rFonts w:ascii="Gill Sans MT" w:hAnsi="Gill Sans MT" w:cstheme="minorHAnsi"/>
          <w:sz w:val="22"/>
          <w:szCs w:val="22"/>
        </w:rPr>
        <w:t xml:space="preserve">Through comprehensive research and analysis, USAID LENS ascertained that significant economic opportunity for local economic development and MSE growth exists in the food-processing sector and through tourism services offered at the local community level. At a product-level, USAID LENS works towards strengthening local competitiveness of food </w:t>
      </w:r>
      <w:r w:rsidRPr="0075721C">
        <w:rPr>
          <w:rFonts w:ascii="Gill Sans MT" w:hAnsi="Gill Sans MT" w:cstheme="minorHAnsi"/>
          <w:sz w:val="22"/>
          <w:szCs w:val="22"/>
        </w:rPr>
        <w:lastRenderedPageBreak/>
        <w:t>products in Jordan, achieving economic growth by improving the quality, accessibility, and productivity of the food processing industry, and increasing demand for locally sourced and processed goods. In to the tourism area, the project supports the development of adventure and experiential tourism services at a farm, village and home-based business level.</w:t>
      </w:r>
      <w:r w:rsidR="00821C69">
        <w:rPr>
          <w:rFonts w:ascii="Gill Sans MT" w:hAnsi="Gill Sans MT" w:cstheme="minorHAnsi"/>
          <w:sz w:val="22"/>
          <w:szCs w:val="22"/>
        </w:rPr>
        <w:t xml:space="preserve"> </w:t>
      </w:r>
      <w:r w:rsidR="00821C69" w:rsidRPr="00821C69">
        <w:rPr>
          <w:rFonts w:ascii="Gill Sans MT" w:hAnsi="Gill Sans MT" w:cstheme="minorHAnsi"/>
          <w:sz w:val="22"/>
          <w:szCs w:val="22"/>
        </w:rPr>
        <w:t>Following research conducted by USAID LENS, the local economic development impact of increasing the volume and value of transactions within the food processing industry will have significant impact on the local economy. Therefore, by elevating demand and both national and international recognition of the quality of food in Jordan, sales in the food processing and broader value chain will increase, creating new jobs and economic opportunities for stakeholders in the industry.</w:t>
      </w:r>
    </w:p>
    <w:p w14:paraId="54E4D31E" w14:textId="77777777" w:rsidR="00622E4D" w:rsidRPr="0075721C" w:rsidRDefault="00622E4D" w:rsidP="00622E4D">
      <w:pPr>
        <w:jc w:val="both"/>
        <w:rPr>
          <w:rFonts w:ascii="Gill Sans MT" w:hAnsi="Gill Sans MT" w:cstheme="minorHAnsi"/>
          <w:sz w:val="22"/>
          <w:szCs w:val="22"/>
        </w:rPr>
      </w:pPr>
    </w:p>
    <w:p w14:paraId="6983FD90" w14:textId="77777777" w:rsidR="00622E4D" w:rsidRPr="0075721C" w:rsidRDefault="00622E4D" w:rsidP="00622E4D">
      <w:pPr>
        <w:ind w:left="720"/>
        <w:jc w:val="both"/>
        <w:rPr>
          <w:rFonts w:ascii="Gill Sans MT" w:hAnsi="Gill Sans MT" w:cstheme="minorHAnsi"/>
          <w:sz w:val="22"/>
          <w:szCs w:val="22"/>
        </w:rPr>
      </w:pPr>
      <w:r w:rsidRPr="0075721C">
        <w:rPr>
          <w:rFonts w:ascii="Gill Sans MT" w:hAnsi="Gill Sans MT" w:cstheme="minorHAnsi"/>
          <w:sz w:val="22"/>
          <w:szCs w:val="22"/>
        </w:rPr>
        <w:t xml:space="preserve">To reinforce these efforts, USAID LENS has also been working at the policy level to support the formalization of Home Based Businesses (HBBs) that comprise an important part of the food processing sector. </w:t>
      </w:r>
    </w:p>
    <w:p w14:paraId="07A36B16" w14:textId="77777777" w:rsidR="00622E4D" w:rsidRPr="0075721C" w:rsidRDefault="00622E4D" w:rsidP="00622E4D">
      <w:pPr>
        <w:jc w:val="both"/>
        <w:rPr>
          <w:rFonts w:ascii="Gill Sans MT" w:hAnsi="Gill Sans MT" w:cstheme="minorHAnsi"/>
          <w:sz w:val="22"/>
          <w:szCs w:val="22"/>
        </w:rPr>
      </w:pPr>
    </w:p>
    <w:p w14:paraId="234FE271" w14:textId="77777777" w:rsidR="00622E4D" w:rsidRPr="0075721C" w:rsidRDefault="00622E4D" w:rsidP="00622E4D">
      <w:pPr>
        <w:ind w:left="720"/>
        <w:jc w:val="both"/>
        <w:rPr>
          <w:rFonts w:ascii="Gill Sans MT" w:hAnsi="Gill Sans MT" w:cstheme="minorHAnsi"/>
          <w:sz w:val="22"/>
          <w:szCs w:val="22"/>
        </w:rPr>
      </w:pPr>
      <w:proofErr w:type="gramStart"/>
      <w:r w:rsidRPr="0075721C">
        <w:rPr>
          <w:rFonts w:ascii="Gill Sans MT" w:hAnsi="Gill Sans MT" w:cstheme="minorHAnsi"/>
          <w:sz w:val="22"/>
          <w:szCs w:val="22"/>
        </w:rPr>
        <w:t>As a result of</w:t>
      </w:r>
      <w:proofErr w:type="gramEnd"/>
      <w:r w:rsidRPr="0075721C">
        <w:rPr>
          <w:rFonts w:ascii="Gill Sans MT" w:hAnsi="Gill Sans MT" w:cstheme="minorHAnsi"/>
          <w:sz w:val="22"/>
          <w:szCs w:val="22"/>
        </w:rPr>
        <w:t xml:space="preserve"> these initiatives, and to further promote the importance of Jordanian-made products, and food in particular, USAID LENS is planning to launch a major event called Jordan Food Week; a week-long national celebration of local cuisine, culinary tradition, fresh produce and gastronomic experiences. </w:t>
      </w:r>
    </w:p>
    <w:p w14:paraId="4AAECC69" w14:textId="77777777" w:rsidR="00622E4D" w:rsidRPr="0075721C" w:rsidRDefault="00622E4D" w:rsidP="00622E4D">
      <w:pPr>
        <w:jc w:val="both"/>
        <w:rPr>
          <w:rFonts w:ascii="Gill Sans MT" w:hAnsi="Gill Sans MT" w:cstheme="minorHAnsi"/>
          <w:sz w:val="22"/>
          <w:szCs w:val="22"/>
        </w:rPr>
      </w:pPr>
    </w:p>
    <w:p w14:paraId="33050A27" w14:textId="17EA6B7C" w:rsidR="00622E4D" w:rsidRPr="0075721C" w:rsidRDefault="00622E4D" w:rsidP="00622E4D">
      <w:pPr>
        <w:ind w:left="720"/>
        <w:jc w:val="both"/>
        <w:rPr>
          <w:rFonts w:ascii="Gill Sans MT" w:hAnsi="Gill Sans MT" w:cstheme="minorHAnsi"/>
          <w:sz w:val="22"/>
          <w:szCs w:val="22"/>
        </w:rPr>
      </w:pPr>
      <w:r w:rsidRPr="0075721C">
        <w:rPr>
          <w:rFonts w:ascii="Gill Sans MT" w:eastAsia="Gill Sans MT" w:hAnsi="Gill Sans MT" w:cs="Gill Sans MT"/>
          <w:sz w:val="22"/>
          <w:szCs w:val="22"/>
        </w:rPr>
        <w:t xml:space="preserve">The USAID LENS Project anticipates awarding a </w:t>
      </w:r>
      <w:r w:rsidR="00B1618F" w:rsidRPr="0075721C">
        <w:rPr>
          <w:rFonts w:ascii="Gill Sans MT" w:eastAsia="Gill Sans MT" w:hAnsi="Gill Sans MT" w:cs="Gill Sans MT"/>
          <w:sz w:val="22"/>
          <w:szCs w:val="22"/>
        </w:rPr>
        <w:t xml:space="preserve">fixed price </w:t>
      </w:r>
      <w:r w:rsidR="0094334B">
        <w:rPr>
          <w:rFonts w:ascii="Gill Sans MT" w:eastAsia="Gill Sans MT" w:hAnsi="Gill Sans MT" w:cs="Gill Sans MT"/>
          <w:sz w:val="22"/>
          <w:szCs w:val="22"/>
        </w:rPr>
        <w:t>award</w:t>
      </w:r>
      <w:r w:rsidRPr="0075721C">
        <w:rPr>
          <w:rFonts w:ascii="Gill Sans MT" w:eastAsia="Gill Sans MT" w:hAnsi="Gill Sans MT" w:cs="Gill Sans MT"/>
          <w:sz w:val="22"/>
          <w:szCs w:val="22"/>
        </w:rPr>
        <w:t xml:space="preserve"> for the implementation of this activity with an estimated cost not exceeding </w:t>
      </w:r>
      <w:r w:rsidR="0039321C" w:rsidRPr="0039321C">
        <w:rPr>
          <w:rFonts w:ascii="Gill Sans MT" w:hAnsi="Gill Sans MT" w:cstheme="minorHAnsi"/>
          <w:bCs/>
          <w:sz w:val="22"/>
          <w:szCs w:val="22"/>
        </w:rPr>
        <w:t>17</w:t>
      </w:r>
      <w:r w:rsidRPr="0039321C">
        <w:rPr>
          <w:rFonts w:ascii="Gill Sans MT" w:hAnsi="Gill Sans MT" w:cstheme="minorHAnsi"/>
          <w:bCs/>
          <w:sz w:val="22"/>
          <w:szCs w:val="22"/>
        </w:rPr>
        <w:t>0,000</w:t>
      </w:r>
      <w:r w:rsidRPr="0039321C">
        <w:rPr>
          <w:rFonts w:ascii="Gill Sans MT" w:eastAsia="Gill Sans MT" w:hAnsi="Gill Sans MT" w:cs="Gill Sans MT"/>
          <w:sz w:val="22"/>
          <w:szCs w:val="22"/>
        </w:rPr>
        <w:t xml:space="preserve"> JOD</w:t>
      </w:r>
      <w:r w:rsidR="0039321C">
        <w:rPr>
          <w:rFonts w:ascii="Gill Sans MT" w:eastAsia="Gill Sans MT" w:hAnsi="Gill Sans MT" w:cs="Gill Sans MT"/>
          <w:sz w:val="22"/>
          <w:szCs w:val="22"/>
        </w:rPr>
        <w:t xml:space="preserve"> (US$ 240,000)</w:t>
      </w:r>
      <w:r w:rsidRPr="0075721C">
        <w:rPr>
          <w:rFonts w:ascii="Gill Sans MT" w:eastAsia="Gill Sans MT" w:hAnsi="Gill Sans MT" w:cs="Gill Sans MT"/>
          <w:sz w:val="22"/>
          <w:szCs w:val="22"/>
        </w:rPr>
        <w:t>. Revealing the estimated cost ceiling does not mean Offeror</w:t>
      </w:r>
      <w:r w:rsidRPr="0075721C">
        <w:rPr>
          <w:rStyle w:val="FootnoteReference"/>
          <w:rFonts w:ascii="Gill Sans MT" w:eastAsia="Gill Sans MT" w:hAnsi="Gill Sans MT" w:cs="Gill Sans MT"/>
          <w:sz w:val="22"/>
          <w:szCs w:val="22"/>
        </w:rPr>
        <w:footnoteReference w:id="1"/>
      </w:r>
      <w:r w:rsidRPr="0075721C">
        <w:rPr>
          <w:rFonts w:ascii="Gill Sans MT" w:eastAsia="Gill Sans MT" w:hAnsi="Gill Sans MT" w:cs="Gill Sans MT"/>
          <w:sz w:val="22"/>
          <w:szCs w:val="22"/>
        </w:rPr>
        <w:t xml:space="preserve"> should strive to meet this maximum amount. Offerors must propose costs they believe are realistic and reasonable for the work.</w:t>
      </w:r>
    </w:p>
    <w:p w14:paraId="601F3637" w14:textId="77777777" w:rsidR="00622E4D" w:rsidRPr="0075721C" w:rsidRDefault="00622E4D" w:rsidP="008569C5">
      <w:pPr>
        <w:ind w:left="720"/>
        <w:jc w:val="both"/>
        <w:rPr>
          <w:rFonts w:ascii="Gill Sans MT" w:eastAsia="MS Mincho" w:hAnsi="Gill Sans MT" w:cs="Arial"/>
          <w:sz w:val="22"/>
          <w:szCs w:val="22"/>
        </w:rPr>
      </w:pPr>
    </w:p>
    <w:p w14:paraId="5DCEC21E" w14:textId="0CE88ED3"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PROGRAM BACKGROUND</w:t>
      </w:r>
    </w:p>
    <w:p w14:paraId="0FD3FA4A" w14:textId="0CF9A049" w:rsidR="00343358" w:rsidRPr="0075721C" w:rsidRDefault="00343358" w:rsidP="00343358">
      <w:pPr>
        <w:ind w:left="360"/>
        <w:rPr>
          <w:rFonts w:ascii="Gill Sans MT" w:eastAsia="MS Mincho" w:hAnsi="Gill Sans MT" w:cs="Arial"/>
          <w:sz w:val="22"/>
          <w:szCs w:val="22"/>
        </w:rPr>
      </w:pPr>
    </w:p>
    <w:p w14:paraId="5568B8C7" w14:textId="77777777" w:rsidR="00622E4D" w:rsidRPr="0075721C" w:rsidRDefault="00622E4D" w:rsidP="00622E4D">
      <w:pPr>
        <w:ind w:left="720"/>
        <w:jc w:val="both"/>
        <w:rPr>
          <w:rFonts w:ascii="Gill Sans MT" w:eastAsia="Gill Sans MT" w:hAnsi="Gill Sans MT" w:cs="Gill Sans MT"/>
          <w:color w:val="000000" w:themeColor="text1"/>
          <w:sz w:val="22"/>
          <w:szCs w:val="22"/>
        </w:rPr>
      </w:pPr>
      <w:r w:rsidRPr="0075721C">
        <w:rPr>
          <w:rFonts w:ascii="Gill Sans MT" w:eastAsia="Gill Sans MT" w:hAnsi="Gill Sans MT" w:cs="Gill Sans MT"/>
          <w:color w:val="000000" w:themeColor="text1"/>
          <w:sz w:val="22"/>
          <w:szCs w:val="22"/>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5F86B8E7" w14:textId="77777777" w:rsidR="00CA01F4" w:rsidRPr="0075721C" w:rsidRDefault="00CA01F4" w:rsidP="00343358">
      <w:pPr>
        <w:ind w:left="360"/>
        <w:rPr>
          <w:rFonts w:ascii="Gill Sans MT" w:eastAsia="MS Mincho" w:hAnsi="Gill Sans MT" w:cs="Arial"/>
          <w:sz w:val="22"/>
          <w:szCs w:val="22"/>
        </w:rPr>
      </w:pPr>
    </w:p>
    <w:p w14:paraId="05D01EF1" w14:textId="0C89A741" w:rsidR="00D81495" w:rsidRDefault="00D81495" w:rsidP="00343358">
      <w:pPr>
        <w:pStyle w:val="ListParagraph"/>
        <w:numPr>
          <w:ilvl w:val="0"/>
          <w:numId w:val="1"/>
        </w:numPr>
        <w:rPr>
          <w:rFonts w:ascii="Gill Sans MT" w:eastAsia="MS Mincho" w:hAnsi="Gill Sans MT" w:cs="Arial"/>
          <w:b/>
          <w:bCs/>
          <w:sz w:val="22"/>
          <w:szCs w:val="22"/>
          <w:u w:val="single"/>
        </w:rPr>
      </w:pPr>
      <w:r>
        <w:rPr>
          <w:rFonts w:ascii="Gill Sans MT" w:eastAsia="MS Mincho" w:hAnsi="Gill Sans MT" w:cs="Arial"/>
          <w:b/>
          <w:bCs/>
          <w:sz w:val="22"/>
          <w:szCs w:val="22"/>
          <w:u w:val="single"/>
        </w:rPr>
        <w:t>EVENT BACKGROUND</w:t>
      </w:r>
    </w:p>
    <w:p w14:paraId="17E22B4D" w14:textId="3D21D5D9" w:rsidR="00D81495" w:rsidRDefault="00D81495" w:rsidP="00D81495">
      <w:pPr>
        <w:ind w:left="720"/>
        <w:rPr>
          <w:rFonts w:ascii="Gill Sans MT" w:eastAsia="MS Mincho" w:hAnsi="Gill Sans MT" w:cs="Arial"/>
          <w:b/>
          <w:bCs/>
          <w:sz w:val="22"/>
          <w:szCs w:val="22"/>
          <w:u w:val="single"/>
        </w:rPr>
      </w:pPr>
    </w:p>
    <w:p w14:paraId="72192327" w14:textId="2C3226C0" w:rsidR="0087445F" w:rsidRDefault="0087445F" w:rsidP="0087445F">
      <w:pPr>
        <w:ind w:left="720"/>
        <w:jc w:val="both"/>
        <w:rPr>
          <w:rFonts w:ascii="Gill Sans MT" w:hAnsi="Gill Sans MT" w:cstheme="minorHAnsi"/>
          <w:sz w:val="22"/>
          <w:szCs w:val="22"/>
        </w:rPr>
      </w:pPr>
      <w:r>
        <w:rPr>
          <w:rFonts w:ascii="Gill Sans MT" w:hAnsi="Gill Sans MT" w:cstheme="minorHAnsi"/>
          <w:sz w:val="22"/>
          <w:szCs w:val="22"/>
        </w:rPr>
        <w:t>Jordan Food Week</w:t>
      </w:r>
      <w:r w:rsidRPr="0075721C">
        <w:rPr>
          <w:rFonts w:ascii="Gill Sans MT" w:hAnsi="Gill Sans MT" w:cstheme="minorHAnsi"/>
          <w:sz w:val="22"/>
          <w:szCs w:val="22"/>
        </w:rPr>
        <w:t>, scheduled for April 18-25, 2018, represents the largest convention of farmers, artisanal food producers, restaurants, hotels and other businesses in the food industry of its kind in Jordan</w:t>
      </w:r>
      <w:r>
        <w:rPr>
          <w:rFonts w:ascii="Gill Sans MT" w:hAnsi="Gill Sans MT" w:cstheme="minorHAnsi"/>
          <w:sz w:val="22"/>
          <w:szCs w:val="22"/>
        </w:rPr>
        <w:t>’s history, bringing together more than 200 exhibitors</w:t>
      </w:r>
      <w:r w:rsidRPr="0075721C">
        <w:rPr>
          <w:rFonts w:ascii="Gill Sans MT" w:hAnsi="Gill Sans MT" w:cstheme="minorHAnsi"/>
          <w:sz w:val="22"/>
          <w:szCs w:val="22"/>
        </w:rPr>
        <w:t>. The event will explore the diversity of Jordanian cuisine, the quality, character and traditions that have shaped the culture of Jordan’s gastronomy.</w:t>
      </w:r>
    </w:p>
    <w:p w14:paraId="49668135" w14:textId="77777777" w:rsidR="0087445F" w:rsidRDefault="0087445F" w:rsidP="0087445F">
      <w:pPr>
        <w:ind w:left="720"/>
        <w:jc w:val="both"/>
        <w:rPr>
          <w:rFonts w:ascii="Gill Sans MT" w:hAnsi="Gill Sans MT" w:cstheme="minorHAnsi"/>
          <w:sz w:val="22"/>
          <w:szCs w:val="22"/>
        </w:rPr>
      </w:pPr>
    </w:p>
    <w:p w14:paraId="7C77B9C6" w14:textId="77777777" w:rsidR="0087445F" w:rsidRPr="00D81495" w:rsidRDefault="0087445F" w:rsidP="0087445F">
      <w:pPr>
        <w:ind w:left="720"/>
        <w:jc w:val="both"/>
        <w:rPr>
          <w:rFonts w:ascii="Gill Sans MT" w:hAnsi="Gill Sans MT" w:cstheme="minorHAnsi"/>
          <w:sz w:val="22"/>
          <w:szCs w:val="22"/>
        </w:rPr>
      </w:pPr>
      <w:r w:rsidRPr="00D81495">
        <w:rPr>
          <w:rFonts w:ascii="Gill Sans MT" w:hAnsi="Gill Sans MT" w:cstheme="minorHAnsi"/>
          <w:sz w:val="22"/>
          <w:szCs w:val="22"/>
        </w:rPr>
        <w:t xml:space="preserve">Through this event, the project’s home-based business beneficiaries will have the chance to showcase and sell their products. </w:t>
      </w:r>
    </w:p>
    <w:p w14:paraId="181ED3DF" w14:textId="77777777" w:rsidR="0087445F" w:rsidRPr="0075721C" w:rsidRDefault="0087445F" w:rsidP="0087445F">
      <w:pPr>
        <w:ind w:left="720"/>
        <w:jc w:val="both"/>
        <w:rPr>
          <w:rFonts w:ascii="Gill Sans MT" w:hAnsi="Gill Sans MT" w:cstheme="minorHAnsi"/>
          <w:sz w:val="22"/>
          <w:szCs w:val="22"/>
        </w:rPr>
      </w:pPr>
    </w:p>
    <w:p w14:paraId="71B2DE10" w14:textId="1B0550D2" w:rsidR="0087445F" w:rsidRDefault="0087445F" w:rsidP="0087445F">
      <w:pPr>
        <w:ind w:left="720"/>
        <w:jc w:val="both"/>
        <w:rPr>
          <w:rFonts w:ascii="Gill Sans MT" w:hAnsi="Gill Sans MT" w:cstheme="minorHAnsi"/>
          <w:sz w:val="22"/>
          <w:szCs w:val="22"/>
        </w:rPr>
      </w:pPr>
      <w:r w:rsidRPr="0075721C">
        <w:rPr>
          <w:rFonts w:ascii="Gill Sans MT" w:hAnsi="Gill Sans MT" w:cstheme="minorHAnsi"/>
          <w:sz w:val="22"/>
          <w:szCs w:val="22"/>
        </w:rPr>
        <w:t xml:space="preserve">Jordan Food Week will showcase the very best of Jordanian food. From </w:t>
      </w:r>
      <w:proofErr w:type="spellStart"/>
      <w:r w:rsidRPr="0075721C">
        <w:rPr>
          <w:rFonts w:ascii="Gill Sans MT" w:hAnsi="Gill Sans MT" w:cstheme="minorHAnsi"/>
          <w:sz w:val="22"/>
          <w:szCs w:val="22"/>
        </w:rPr>
        <w:t>Makmoura</w:t>
      </w:r>
      <w:proofErr w:type="spellEnd"/>
      <w:r w:rsidRPr="0075721C">
        <w:rPr>
          <w:rFonts w:ascii="Gill Sans MT" w:hAnsi="Gill Sans MT" w:cstheme="minorHAnsi"/>
          <w:sz w:val="22"/>
          <w:szCs w:val="22"/>
        </w:rPr>
        <w:t xml:space="preserve"> to </w:t>
      </w:r>
      <w:proofErr w:type="spellStart"/>
      <w:r w:rsidRPr="0075721C">
        <w:rPr>
          <w:rFonts w:ascii="Gill Sans MT" w:hAnsi="Gill Sans MT" w:cstheme="minorHAnsi"/>
          <w:sz w:val="22"/>
          <w:szCs w:val="22"/>
        </w:rPr>
        <w:t>Rashoof</w:t>
      </w:r>
      <w:proofErr w:type="spellEnd"/>
      <w:r w:rsidRPr="0075721C">
        <w:rPr>
          <w:rFonts w:ascii="Gill Sans MT" w:hAnsi="Gill Sans MT" w:cstheme="minorHAnsi"/>
          <w:sz w:val="22"/>
          <w:szCs w:val="22"/>
        </w:rPr>
        <w:t xml:space="preserve">, </w:t>
      </w:r>
      <w:proofErr w:type="spellStart"/>
      <w:r w:rsidRPr="0075721C">
        <w:rPr>
          <w:rFonts w:ascii="Gill Sans MT" w:hAnsi="Gill Sans MT" w:cstheme="minorHAnsi"/>
          <w:sz w:val="22"/>
          <w:szCs w:val="22"/>
        </w:rPr>
        <w:t>Cha’acheel</w:t>
      </w:r>
      <w:proofErr w:type="spellEnd"/>
      <w:r w:rsidRPr="0075721C">
        <w:rPr>
          <w:rFonts w:ascii="Gill Sans MT" w:hAnsi="Gill Sans MT" w:cstheme="minorHAnsi"/>
          <w:sz w:val="22"/>
          <w:szCs w:val="22"/>
        </w:rPr>
        <w:t xml:space="preserve"> and </w:t>
      </w:r>
      <w:proofErr w:type="spellStart"/>
      <w:r w:rsidRPr="0075721C">
        <w:rPr>
          <w:rFonts w:ascii="Gill Sans MT" w:hAnsi="Gill Sans MT" w:cstheme="minorHAnsi"/>
          <w:sz w:val="22"/>
          <w:szCs w:val="22"/>
        </w:rPr>
        <w:t>Akkoub</w:t>
      </w:r>
      <w:proofErr w:type="spellEnd"/>
      <w:r w:rsidRPr="0075721C">
        <w:rPr>
          <w:rFonts w:ascii="Gill Sans MT" w:hAnsi="Gill Sans MT" w:cstheme="minorHAnsi"/>
          <w:sz w:val="22"/>
          <w:szCs w:val="22"/>
        </w:rPr>
        <w:t xml:space="preserve">, participants in Jordan Food Week will have the opportunity to learn about the diverse range of traditional recipes passed down through generations. They will also discover rare and forgotten recipes, still preserved by Jordanians living in the most remote and rural villages. Gastronomic experiences that showcase innovative twists to Jordanian food will also be a part of Jordan Food Week. From creating special inserts in menus, to competitions in innovating Jordanian cuisine and ushering in a new era of Jordanian cooking, to hosting artisanal food producers, Jordan Food Week will be a unique and unforgettable experience. </w:t>
      </w:r>
    </w:p>
    <w:p w14:paraId="35FA3D30" w14:textId="77777777" w:rsidR="0087445F" w:rsidRPr="0075721C" w:rsidRDefault="0087445F" w:rsidP="0087445F">
      <w:pPr>
        <w:ind w:left="720"/>
        <w:jc w:val="both"/>
        <w:rPr>
          <w:rFonts w:ascii="Gill Sans MT" w:hAnsi="Gill Sans MT" w:cstheme="minorHAnsi"/>
          <w:sz w:val="22"/>
          <w:szCs w:val="22"/>
        </w:rPr>
      </w:pPr>
    </w:p>
    <w:p w14:paraId="6CBBD86A" w14:textId="1FD63EA0" w:rsidR="00D81495" w:rsidRDefault="0087445F" w:rsidP="00D81495">
      <w:pPr>
        <w:ind w:left="720"/>
        <w:rPr>
          <w:rFonts w:ascii="Gill Sans MT" w:eastAsia="MS Mincho" w:hAnsi="Gill Sans MT" w:cs="Arial"/>
          <w:sz w:val="22"/>
          <w:szCs w:val="22"/>
        </w:rPr>
      </w:pPr>
      <w:r>
        <w:rPr>
          <w:rFonts w:ascii="Gill Sans MT" w:eastAsia="MS Mincho" w:hAnsi="Gill Sans MT" w:cs="Arial"/>
          <w:sz w:val="22"/>
          <w:szCs w:val="22"/>
        </w:rPr>
        <w:t xml:space="preserve">The main event held during Jordan Food Week will be the Jordan Food Week Exhibition. Here, USAID LENS will provide local food businesses and artisanal producers to sell and market their products to visitors. USAID LENS is currently working on securing a venue for the Exhibition and this will be revealed to the Contractor upon signing the contract. </w:t>
      </w:r>
    </w:p>
    <w:p w14:paraId="05A04CA9" w14:textId="49F53F04" w:rsidR="0087445F" w:rsidRDefault="0087445F" w:rsidP="00D81495">
      <w:pPr>
        <w:ind w:left="720"/>
        <w:rPr>
          <w:rFonts w:ascii="Gill Sans MT" w:eastAsia="MS Mincho" w:hAnsi="Gill Sans MT" w:cs="Arial"/>
          <w:sz w:val="22"/>
          <w:szCs w:val="22"/>
        </w:rPr>
      </w:pPr>
    </w:p>
    <w:p w14:paraId="607F473B" w14:textId="4C8125E0" w:rsidR="000120B2" w:rsidRDefault="000120B2" w:rsidP="00D81495">
      <w:pPr>
        <w:ind w:left="720"/>
        <w:rPr>
          <w:rFonts w:ascii="Gill Sans MT" w:eastAsia="MS Mincho" w:hAnsi="Gill Sans MT" w:cs="Arial"/>
          <w:sz w:val="22"/>
          <w:szCs w:val="22"/>
        </w:rPr>
      </w:pPr>
      <w:r w:rsidRPr="00B92D9F">
        <w:rPr>
          <w:rFonts w:ascii="Gill Sans MT" w:eastAsia="MS Mincho" w:hAnsi="Gill Sans MT" w:cs="Arial"/>
          <w:sz w:val="22"/>
          <w:szCs w:val="22"/>
        </w:rPr>
        <w:t xml:space="preserve">Please refer to attachment </w:t>
      </w:r>
      <w:r w:rsidR="00B92D9F" w:rsidRPr="00B92D9F">
        <w:rPr>
          <w:rFonts w:ascii="Gill Sans MT" w:eastAsia="MS Mincho" w:hAnsi="Gill Sans MT" w:cs="Arial"/>
          <w:sz w:val="22"/>
          <w:szCs w:val="22"/>
        </w:rPr>
        <w:t>F</w:t>
      </w:r>
      <w:r w:rsidRPr="00B92D9F">
        <w:rPr>
          <w:rFonts w:ascii="Gill Sans MT" w:eastAsia="MS Mincho" w:hAnsi="Gill Sans MT" w:cs="Arial"/>
          <w:sz w:val="22"/>
          <w:szCs w:val="22"/>
        </w:rPr>
        <w:t xml:space="preserve"> for more information on the concept of Jordan Food Week.</w:t>
      </w:r>
    </w:p>
    <w:p w14:paraId="6F2D6314" w14:textId="77777777" w:rsidR="00D81495" w:rsidRPr="00D81495" w:rsidRDefault="00D81495" w:rsidP="00D81495">
      <w:pPr>
        <w:ind w:left="720"/>
        <w:rPr>
          <w:rFonts w:ascii="Gill Sans MT" w:eastAsia="MS Mincho" w:hAnsi="Gill Sans MT" w:cs="Arial"/>
          <w:b/>
          <w:bCs/>
          <w:sz w:val="22"/>
          <w:szCs w:val="22"/>
          <w:u w:val="single"/>
        </w:rPr>
      </w:pPr>
    </w:p>
    <w:p w14:paraId="535C334A" w14:textId="4E8C2C1D" w:rsidR="00622E4D" w:rsidRPr="00D81495" w:rsidRDefault="00622E4D" w:rsidP="00D81495">
      <w:pPr>
        <w:pStyle w:val="ListParagraph"/>
        <w:numPr>
          <w:ilvl w:val="0"/>
          <w:numId w:val="1"/>
        </w:numPr>
        <w:rPr>
          <w:rFonts w:ascii="Gill Sans MT" w:eastAsia="MS Mincho" w:hAnsi="Gill Sans MT" w:cs="Arial"/>
          <w:b/>
          <w:bCs/>
          <w:sz w:val="22"/>
          <w:szCs w:val="22"/>
          <w:u w:val="single"/>
        </w:rPr>
      </w:pPr>
      <w:r w:rsidRPr="00D81495">
        <w:rPr>
          <w:rFonts w:ascii="Gill Sans MT" w:eastAsia="MS Mincho" w:hAnsi="Gill Sans MT" w:cs="Arial"/>
          <w:b/>
          <w:bCs/>
          <w:sz w:val="22"/>
          <w:szCs w:val="22"/>
          <w:u w:val="single"/>
        </w:rPr>
        <w:t>SCOPE OF WORK/TASKS/ACTIVITIES</w:t>
      </w:r>
    </w:p>
    <w:p w14:paraId="32607C5B" w14:textId="2301F5DF" w:rsidR="00D81495" w:rsidRDefault="00D81495" w:rsidP="00D81495">
      <w:pPr>
        <w:rPr>
          <w:rFonts w:ascii="Gill Sans MT" w:eastAsia="MS Mincho" w:hAnsi="Gill Sans MT" w:cs="Arial"/>
          <w:b/>
          <w:bCs/>
          <w:sz w:val="22"/>
          <w:szCs w:val="22"/>
          <w:u w:val="single"/>
        </w:rPr>
      </w:pPr>
    </w:p>
    <w:p w14:paraId="253468D3" w14:textId="77777777" w:rsidR="000120B2" w:rsidRDefault="000120B2" w:rsidP="000120B2">
      <w:pPr>
        <w:ind w:left="720"/>
        <w:rPr>
          <w:rFonts w:ascii="Gill Sans MT" w:eastAsia="MS Mincho" w:hAnsi="Gill Sans MT" w:cs="Arial"/>
          <w:sz w:val="22"/>
          <w:szCs w:val="22"/>
        </w:rPr>
      </w:pPr>
      <w:r>
        <w:rPr>
          <w:rFonts w:ascii="Gill Sans MT" w:eastAsia="MS Mincho" w:hAnsi="Gill Sans MT" w:cs="Arial"/>
          <w:sz w:val="22"/>
          <w:szCs w:val="22"/>
        </w:rPr>
        <w:t xml:space="preserve">The Contractor will be fully responsible for the planning, set-up, implementation and execution of the Jordan Food Week Exhibition. </w:t>
      </w:r>
    </w:p>
    <w:p w14:paraId="0F0E411A" w14:textId="12D04B1F" w:rsidR="000120B2" w:rsidRDefault="000120B2" w:rsidP="000120B2">
      <w:pPr>
        <w:ind w:left="720"/>
        <w:rPr>
          <w:rFonts w:ascii="Gill Sans MT" w:eastAsia="MS Mincho" w:hAnsi="Gill Sans MT" w:cs="Arial"/>
          <w:sz w:val="22"/>
          <w:szCs w:val="22"/>
        </w:rPr>
      </w:pPr>
    </w:p>
    <w:p w14:paraId="4EC70B57" w14:textId="1380D9EB" w:rsidR="000120B2" w:rsidRPr="000120B2" w:rsidRDefault="000120B2" w:rsidP="000120B2">
      <w:pPr>
        <w:ind w:left="720"/>
        <w:rPr>
          <w:rFonts w:ascii="Gill Sans MT" w:eastAsia="MS Mincho" w:hAnsi="Gill Sans MT" w:cs="Arial"/>
          <w:sz w:val="22"/>
          <w:szCs w:val="22"/>
        </w:rPr>
      </w:pPr>
      <w:r w:rsidRPr="000120B2">
        <w:rPr>
          <w:rFonts w:ascii="Gill Sans MT" w:eastAsia="MS Mincho" w:hAnsi="Gill Sans MT" w:cs="Arial"/>
          <w:sz w:val="22"/>
          <w:szCs w:val="22"/>
        </w:rPr>
        <w:t xml:space="preserve">The Contractor will </w:t>
      </w:r>
      <w:r w:rsidRPr="000120B2">
        <w:rPr>
          <w:rFonts w:ascii="Gill Sans MT" w:eastAsia="MS Mincho" w:hAnsi="Gill Sans MT" w:cs="Arial"/>
          <w:sz w:val="22"/>
          <w:szCs w:val="22"/>
          <w:u w:val="single"/>
        </w:rPr>
        <w:t>not</w:t>
      </w:r>
      <w:r w:rsidR="009D628E">
        <w:rPr>
          <w:rFonts w:ascii="Gill Sans MT" w:eastAsia="MS Mincho" w:hAnsi="Gill Sans MT" w:cs="Arial"/>
          <w:sz w:val="22"/>
          <w:szCs w:val="22"/>
        </w:rPr>
        <w:t xml:space="preserve"> </w:t>
      </w:r>
      <w:r w:rsidRPr="000120B2">
        <w:rPr>
          <w:rFonts w:ascii="Gill Sans MT" w:eastAsia="MS Mincho" w:hAnsi="Gill Sans MT" w:cs="Arial"/>
          <w:sz w:val="22"/>
          <w:szCs w:val="22"/>
        </w:rPr>
        <w:t xml:space="preserve">handle any </w:t>
      </w:r>
      <w:r>
        <w:rPr>
          <w:rFonts w:ascii="Gill Sans MT" w:eastAsia="MS Mincho" w:hAnsi="Gill Sans MT" w:cs="Arial"/>
          <w:sz w:val="22"/>
          <w:szCs w:val="22"/>
        </w:rPr>
        <w:t>marketing</w:t>
      </w:r>
      <w:r w:rsidRPr="000120B2">
        <w:rPr>
          <w:rFonts w:ascii="Gill Sans MT" w:eastAsia="MS Mincho" w:hAnsi="Gill Sans MT" w:cs="Arial"/>
          <w:sz w:val="22"/>
          <w:szCs w:val="22"/>
        </w:rPr>
        <w:t xml:space="preserve"> </w:t>
      </w:r>
      <w:r>
        <w:rPr>
          <w:rFonts w:ascii="Gill Sans MT" w:eastAsia="MS Mincho" w:hAnsi="Gill Sans MT" w:cs="Arial"/>
          <w:sz w:val="22"/>
          <w:szCs w:val="22"/>
        </w:rPr>
        <w:t xml:space="preserve">or promotion </w:t>
      </w:r>
      <w:r w:rsidRPr="000120B2">
        <w:rPr>
          <w:rFonts w:ascii="Gill Sans MT" w:eastAsia="MS Mincho" w:hAnsi="Gill Sans MT" w:cs="Arial"/>
          <w:sz w:val="22"/>
          <w:szCs w:val="22"/>
        </w:rPr>
        <w:t xml:space="preserve">activities for the </w:t>
      </w:r>
      <w:r w:rsidR="00ED7270">
        <w:rPr>
          <w:rFonts w:ascii="Gill Sans MT" w:eastAsia="MS Mincho" w:hAnsi="Gill Sans MT" w:cs="Arial"/>
          <w:sz w:val="22"/>
          <w:szCs w:val="22"/>
        </w:rPr>
        <w:t xml:space="preserve">Jordan </w:t>
      </w:r>
      <w:r w:rsidRPr="000120B2">
        <w:rPr>
          <w:rFonts w:ascii="Gill Sans MT" w:eastAsia="MS Mincho" w:hAnsi="Gill Sans MT" w:cs="Arial"/>
          <w:sz w:val="22"/>
          <w:szCs w:val="22"/>
        </w:rPr>
        <w:t xml:space="preserve">Food Week. </w:t>
      </w:r>
      <w:r w:rsidR="008E1E0C">
        <w:rPr>
          <w:rFonts w:ascii="Gill Sans MT" w:eastAsia="MS Mincho" w:hAnsi="Gill Sans MT" w:cs="Arial"/>
          <w:sz w:val="22"/>
          <w:szCs w:val="22"/>
        </w:rPr>
        <w:t xml:space="preserve">This will be managed by another company (a marketing contractor). </w:t>
      </w:r>
      <w:r w:rsidRPr="000120B2">
        <w:rPr>
          <w:rFonts w:ascii="Gill Sans MT" w:eastAsia="MS Mincho" w:hAnsi="Gill Sans MT" w:cs="Arial"/>
          <w:sz w:val="22"/>
          <w:szCs w:val="22"/>
        </w:rPr>
        <w:t xml:space="preserve">Throughout the process, they will however coordinate closely with USAID LENS Project Management Team and the </w:t>
      </w:r>
      <w:r>
        <w:rPr>
          <w:rFonts w:ascii="Gill Sans MT" w:eastAsia="MS Mincho" w:hAnsi="Gill Sans MT" w:cs="Arial"/>
          <w:sz w:val="22"/>
          <w:szCs w:val="22"/>
        </w:rPr>
        <w:t>Marketing</w:t>
      </w:r>
      <w:r w:rsidRPr="000120B2">
        <w:rPr>
          <w:rFonts w:ascii="Gill Sans MT" w:eastAsia="MS Mincho" w:hAnsi="Gill Sans MT" w:cs="Arial"/>
          <w:sz w:val="22"/>
          <w:szCs w:val="22"/>
        </w:rPr>
        <w:t xml:space="preserve"> Contractor. </w:t>
      </w:r>
    </w:p>
    <w:p w14:paraId="450AF973" w14:textId="77777777" w:rsidR="000120B2" w:rsidRPr="000120B2" w:rsidRDefault="000120B2" w:rsidP="000120B2">
      <w:pPr>
        <w:ind w:left="720"/>
        <w:rPr>
          <w:rFonts w:ascii="Gill Sans MT" w:eastAsia="MS Mincho" w:hAnsi="Gill Sans MT" w:cs="Arial"/>
          <w:sz w:val="22"/>
          <w:szCs w:val="22"/>
        </w:rPr>
      </w:pPr>
    </w:p>
    <w:p w14:paraId="1D421E97" w14:textId="48D4CF70" w:rsidR="000120B2" w:rsidRPr="000120B2" w:rsidRDefault="000120B2" w:rsidP="000120B2">
      <w:pPr>
        <w:ind w:left="720"/>
        <w:rPr>
          <w:rFonts w:ascii="Gill Sans MT" w:eastAsia="MS Mincho" w:hAnsi="Gill Sans MT" w:cs="Arial"/>
          <w:sz w:val="22"/>
          <w:szCs w:val="22"/>
        </w:rPr>
      </w:pPr>
      <w:r>
        <w:rPr>
          <w:rFonts w:ascii="Gill Sans MT" w:eastAsia="MS Mincho" w:hAnsi="Gill Sans MT" w:cs="Arial"/>
          <w:sz w:val="22"/>
          <w:szCs w:val="22"/>
        </w:rPr>
        <w:t xml:space="preserve">Specific responsibilities are outlined in </w:t>
      </w:r>
      <w:r w:rsidR="00CA517D">
        <w:rPr>
          <w:rFonts w:ascii="Gill Sans MT" w:eastAsia="MS Mincho" w:hAnsi="Gill Sans MT" w:cs="Arial"/>
          <w:sz w:val="22"/>
          <w:szCs w:val="22"/>
        </w:rPr>
        <w:t>four (</w:t>
      </w:r>
      <w:r>
        <w:rPr>
          <w:rFonts w:ascii="Gill Sans MT" w:eastAsia="MS Mincho" w:hAnsi="Gill Sans MT" w:cs="Arial"/>
          <w:sz w:val="22"/>
          <w:szCs w:val="22"/>
        </w:rPr>
        <w:t>4</w:t>
      </w:r>
      <w:r w:rsidR="00CA517D">
        <w:rPr>
          <w:rFonts w:ascii="Gill Sans MT" w:eastAsia="MS Mincho" w:hAnsi="Gill Sans MT" w:cs="Arial"/>
          <w:sz w:val="22"/>
          <w:szCs w:val="22"/>
        </w:rPr>
        <w:t>)</w:t>
      </w:r>
      <w:r>
        <w:rPr>
          <w:rFonts w:ascii="Gill Sans MT" w:eastAsia="MS Mincho" w:hAnsi="Gill Sans MT" w:cs="Arial"/>
          <w:sz w:val="22"/>
          <w:szCs w:val="22"/>
        </w:rPr>
        <w:t xml:space="preserve"> main phases below:</w:t>
      </w:r>
    </w:p>
    <w:p w14:paraId="3A078013" w14:textId="43603BC8" w:rsidR="00D81495" w:rsidRDefault="00D81495" w:rsidP="00D81495">
      <w:pPr>
        <w:tabs>
          <w:tab w:val="left" w:pos="720"/>
        </w:tabs>
        <w:jc w:val="both"/>
        <w:rPr>
          <w:rFonts w:ascii="Gill Sans MT" w:hAnsi="Gill Sans MT"/>
          <w:color w:val="000000" w:themeColor="text1"/>
          <w:sz w:val="22"/>
          <w:szCs w:val="22"/>
        </w:rPr>
      </w:pPr>
    </w:p>
    <w:p w14:paraId="5DE22D43" w14:textId="70854F55" w:rsidR="00D81495" w:rsidRPr="00CA517D" w:rsidRDefault="00CA517D" w:rsidP="00CA517D">
      <w:pPr>
        <w:tabs>
          <w:tab w:val="left" w:pos="720"/>
        </w:tabs>
        <w:ind w:left="360"/>
        <w:jc w:val="both"/>
        <w:rPr>
          <w:rFonts w:ascii="Gill Sans MT" w:hAnsi="Gill Sans MT"/>
          <w:b/>
          <w:bCs/>
          <w:color w:val="000000" w:themeColor="text1"/>
          <w:sz w:val="22"/>
          <w:szCs w:val="22"/>
        </w:rPr>
      </w:pPr>
      <w:r>
        <w:rPr>
          <w:rFonts w:ascii="Gill Sans MT" w:hAnsi="Gill Sans MT"/>
          <w:b/>
          <w:bCs/>
          <w:color w:val="000000" w:themeColor="text1"/>
          <w:sz w:val="22"/>
          <w:szCs w:val="22"/>
        </w:rPr>
        <w:t>4.1</w:t>
      </w:r>
      <w:r w:rsidR="00D81495" w:rsidRPr="00CA517D">
        <w:rPr>
          <w:rFonts w:ascii="Gill Sans MT" w:hAnsi="Gill Sans MT"/>
          <w:b/>
          <w:bCs/>
          <w:color w:val="000000" w:themeColor="text1"/>
          <w:sz w:val="22"/>
          <w:szCs w:val="22"/>
        </w:rPr>
        <w:t xml:space="preserve">Exhibitor Identification and Documentation </w:t>
      </w:r>
      <w:r w:rsidR="0087445F" w:rsidRPr="00CA517D">
        <w:rPr>
          <w:rFonts w:ascii="Gill Sans MT" w:hAnsi="Gill Sans MT"/>
          <w:b/>
          <w:bCs/>
          <w:color w:val="000000" w:themeColor="text1"/>
          <w:sz w:val="22"/>
          <w:szCs w:val="22"/>
        </w:rPr>
        <w:t>Phase</w:t>
      </w:r>
    </w:p>
    <w:p w14:paraId="6472AD11" w14:textId="75C5C25B" w:rsidR="00D81495" w:rsidRDefault="00D81495" w:rsidP="00D81495">
      <w:pPr>
        <w:tabs>
          <w:tab w:val="left" w:pos="720"/>
        </w:tabs>
        <w:ind w:left="720"/>
        <w:jc w:val="both"/>
        <w:rPr>
          <w:rFonts w:ascii="Gill Sans MT" w:hAnsi="Gill Sans MT"/>
          <w:color w:val="000000" w:themeColor="text1"/>
          <w:sz w:val="22"/>
          <w:szCs w:val="22"/>
        </w:rPr>
      </w:pPr>
    </w:p>
    <w:p w14:paraId="4CD0E0EC" w14:textId="6ADFD642" w:rsidR="00660FCB" w:rsidRDefault="00D81495" w:rsidP="00660FCB">
      <w:pPr>
        <w:tabs>
          <w:tab w:val="left" w:pos="720"/>
        </w:tabs>
        <w:ind w:left="720"/>
        <w:jc w:val="both"/>
        <w:rPr>
          <w:rFonts w:ascii="Gill Sans MT" w:hAnsi="Gill Sans MT"/>
          <w:color w:val="000000" w:themeColor="text1"/>
          <w:sz w:val="22"/>
          <w:szCs w:val="22"/>
        </w:rPr>
      </w:pPr>
      <w:r>
        <w:rPr>
          <w:rFonts w:ascii="Gill Sans MT" w:hAnsi="Gill Sans MT"/>
          <w:color w:val="000000" w:themeColor="text1"/>
          <w:sz w:val="22"/>
          <w:szCs w:val="22"/>
        </w:rPr>
        <w:t>USAID LENS seeks to showcase the products of food-producing home-base</w:t>
      </w:r>
      <w:r w:rsidR="0087445F">
        <w:rPr>
          <w:rFonts w:ascii="Gill Sans MT" w:hAnsi="Gill Sans MT"/>
          <w:color w:val="000000" w:themeColor="text1"/>
          <w:sz w:val="22"/>
          <w:szCs w:val="22"/>
        </w:rPr>
        <w:t xml:space="preserve">d businesses from around Jordan at the Jordan Food Week Exhibition. </w:t>
      </w:r>
      <w:r w:rsidR="00660FCB">
        <w:rPr>
          <w:rFonts w:ascii="Gill Sans MT" w:hAnsi="Gill Sans MT"/>
          <w:color w:val="000000" w:themeColor="text1"/>
          <w:sz w:val="22"/>
          <w:szCs w:val="22"/>
        </w:rPr>
        <w:t xml:space="preserve">The Contractor will to identify, shortlist and confirm the participation of home-based businesses at the Exhibition. </w:t>
      </w:r>
      <w:r w:rsidR="0087445F">
        <w:rPr>
          <w:rFonts w:ascii="Gill Sans MT" w:hAnsi="Gill Sans MT"/>
          <w:color w:val="000000" w:themeColor="text1"/>
          <w:sz w:val="22"/>
          <w:szCs w:val="22"/>
        </w:rPr>
        <w:t xml:space="preserve">Many of these businesses are already receiving support and technical assistance from USAID LENS to upgrade their product quality, improve their marketing and acquire the necessary food safety certifications. </w:t>
      </w:r>
    </w:p>
    <w:p w14:paraId="4705ED09" w14:textId="77777777" w:rsidR="00660FCB" w:rsidRDefault="00660FCB" w:rsidP="00660FCB">
      <w:pPr>
        <w:tabs>
          <w:tab w:val="left" w:pos="720"/>
        </w:tabs>
        <w:ind w:left="720"/>
        <w:jc w:val="both"/>
        <w:rPr>
          <w:rFonts w:ascii="Gill Sans MT" w:hAnsi="Gill Sans MT"/>
          <w:color w:val="000000" w:themeColor="text1"/>
          <w:sz w:val="22"/>
          <w:szCs w:val="22"/>
        </w:rPr>
      </w:pPr>
    </w:p>
    <w:p w14:paraId="268C7734" w14:textId="2C27B9FA" w:rsidR="00D81495" w:rsidRDefault="0087445F" w:rsidP="00660FCB">
      <w:pPr>
        <w:tabs>
          <w:tab w:val="left" w:pos="720"/>
        </w:tabs>
        <w:ind w:left="720"/>
        <w:jc w:val="both"/>
        <w:rPr>
          <w:rFonts w:ascii="Gill Sans MT" w:hAnsi="Gill Sans MT"/>
          <w:color w:val="000000" w:themeColor="text1"/>
          <w:sz w:val="22"/>
          <w:szCs w:val="22"/>
        </w:rPr>
      </w:pPr>
      <w:r>
        <w:rPr>
          <w:rFonts w:ascii="Gill Sans MT" w:hAnsi="Gill Sans MT"/>
          <w:color w:val="000000" w:themeColor="text1"/>
          <w:sz w:val="22"/>
          <w:szCs w:val="22"/>
        </w:rPr>
        <w:t>Other</w:t>
      </w:r>
      <w:r w:rsidR="006D6FEA">
        <w:rPr>
          <w:rFonts w:ascii="Gill Sans MT" w:hAnsi="Gill Sans MT"/>
          <w:color w:val="000000" w:themeColor="text1"/>
          <w:sz w:val="22"/>
          <w:szCs w:val="22"/>
        </w:rPr>
        <w:t xml:space="preserve"> small</w:t>
      </w:r>
      <w:r>
        <w:rPr>
          <w:rFonts w:ascii="Gill Sans MT" w:hAnsi="Gill Sans MT"/>
          <w:color w:val="000000" w:themeColor="text1"/>
          <w:sz w:val="22"/>
          <w:szCs w:val="22"/>
        </w:rPr>
        <w:t xml:space="preserve"> businesses are also </w:t>
      </w:r>
      <w:proofErr w:type="gramStart"/>
      <w:r>
        <w:rPr>
          <w:rFonts w:ascii="Gill Sans MT" w:hAnsi="Gill Sans MT"/>
          <w:color w:val="000000" w:themeColor="text1"/>
          <w:sz w:val="22"/>
          <w:szCs w:val="22"/>
        </w:rPr>
        <w:t>welcome</w:t>
      </w:r>
      <w:proofErr w:type="gramEnd"/>
      <w:r>
        <w:rPr>
          <w:rFonts w:ascii="Gill Sans MT" w:hAnsi="Gill Sans MT"/>
          <w:color w:val="000000" w:themeColor="text1"/>
          <w:sz w:val="22"/>
          <w:szCs w:val="22"/>
        </w:rPr>
        <w:t xml:space="preserve"> to exhibit their products </w:t>
      </w:r>
      <w:r w:rsidR="006D6FEA">
        <w:rPr>
          <w:rFonts w:ascii="Gill Sans MT" w:hAnsi="Gill Sans MT"/>
          <w:color w:val="000000" w:themeColor="text1"/>
          <w:sz w:val="22"/>
          <w:szCs w:val="22"/>
        </w:rPr>
        <w:t>but USAID LENS is primarily searching for small-scale producers that make artisanal foods</w:t>
      </w:r>
      <w:r w:rsidR="00660FCB">
        <w:rPr>
          <w:rFonts w:ascii="Gill Sans MT" w:hAnsi="Gill Sans MT"/>
          <w:color w:val="000000" w:themeColor="text1"/>
          <w:sz w:val="22"/>
          <w:szCs w:val="22"/>
        </w:rPr>
        <w:t xml:space="preserve">. The Contractor </w:t>
      </w:r>
      <w:proofErr w:type="gramStart"/>
      <w:r w:rsidR="00660FCB">
        <w:rPr>
          <w:rFonts w:ascii="Gill Sans MT" w:hAnsi="Gill Sans MT"/>
          <w:color w:val="000000" w:themeColor="text1"/>
          <w:sz w:val="22"/>
          <w:szCs w:val="22"/>
        </w:rPr>
        <w:t>will  control</w:t>
      </w:r>
      <w:proofErr w:type="gramEnd"/>
      <w:r w:rsidR="00660FCB">
        <w:rPr>
          <w:rFonts w:ascii="Gill Sans MT" w:hAnsi="Gill Sans MT"/>
          <w:color w:val="000000" w:themeColor="text1"/>
          <w:sz w:val="22"/>
          <w:szCs w:val="22"/>
        </w:rPr>
        <w:t xml:space="preserve"> this process and finalize the number of exhibitors for the Jordan Food Week Exhibition.</w:t>
      </w:r>
    </w:p>
    <w:p w14:paraId="18F70493" w14:textId="5777461B" w:rsidR="00660FCB" w:rsidRDefault="00660FCB" w:rsidP="00660FCB">
      <w:pPr>
        <w:tabs>
          <w:tab w:val="left" w:pos="720"/>
        </w:tabs>
        <w:ind w:left="720"/>
        <w:jc w:val="both"/>
        <w:rPr>
          <w:rFonts w:ascii="Gill Sans MT" w:hAnsi="Gill Sans MT"/>
          <w:color w:val="000000" w:themeColor="text1"/>
          <w:sz w:val="22"/>
          <w:szCs w:val="22"/>
        </w:rPr>
      </w:pPr>
    </w:p>
    <w:p w14:paraId="6827B2A3" w14:textId="6DA2F946" w:rsidR="00660FCB" w:rsidRPr="00D81495" w:rsidRDefault="00660FCB" w:rsidP="00660FCB">
      <w:pPr>
        <w:tabs>
          <w:tab w:val="left" w:pos="720"/>
        </w:tabs>
        <w:ind w:left="720"/>
        <w:jc w:val="both"/>
        <w:rPr>
          <w:rFonts w:ascii="Gill Sans MT" w:hAnsi="Gill Sans MT"/>
          <w:color w:val="000000" w:themeColor="text1"/>
          <w:sz w:val="22"/>
          <w:szCs w:val="22"/>
        </w:rPr>
      </w:pPr>
      <w:r>
        <w:rPr>
          <w:rFonts w:ascii="Gill Sans MT" w:hAnsi="Gill Sans MT"/>
          <w:color w:val="000000" w:themeColor="text1"/>
          <w:sz w:val="22"/>
          <w:szCs w:val="22"/>
        </w:rPr>
        <w:t xml:space="preserve">USAID LENS </w:t>
      </w:r>
      <w:r w:rsidR="00CA517D">
        <w:rPr>
          <w:rFonts w:ascii="Gill Sans MT" w:hAnsi="Gill Sans MT"/>
          <w:color w:val="000000" w:themeColor="text1"/>
          <w:sz w:val="22"/>
          <w:szCs w:val="22"/>
        </w:rPr>
        <w:t xml:space="preserve">will provide </w:t>
      </w:r>
      <w:r w:rsidRPr="00C317FE">
        <w:rPr>
          <w:rFonts w:ascii="Gill Sans MT" w:hAnsi="Gill Sans MT"/>
          <w:color w:val="000000" w:themeColor="text1"/>
          <w:sz w:val="22"/>
          <w:szCs w:val="22"/>
          <w:u w:val="single"/>
        </w:rPr>
        <w:t xml:space="preserve">booths </w:t>
      </w:r>
      <w:r w:rsidR="00CA517D">
        <w:rPr>
          <w:rFonts w:ascii="Gill Sans MT" w:hAnsi="Gill Sans MT"/>
          <w:color w:val="000000" w:themeColor="text1"/>
          <w:sz w:val="22"/>
          <w:szCs w:val="22"/>
          <w:u w:val="single"/>
        </w:rPr>
        <w:t>free-of-charge</w:t>
      </w:r>
      <w:r w:rsidRPr="00C317FE">
        <w:rPr>
          <w:rFonts w:ascii="Gill Sans MT" w:hAnsi="Gill Sans MT"/>
          <w:color w:val="000000" w:themeColor="text1"/>
          <w:sz w:val="22"/>
          <w:szCs w:val="22"/>
          <w:u w:val="single"/>
        </w:rPr>
        <w:t xml:space="preserve"> to exhibitors</w:t>
      </w:r>
      <w:r>
        <w:rPr>
          <w:rFonts w:ascii="Gill Sans MT" w:hAnsi="Gill Sans MT"/>
          <w:color w:val="000000" w:themeColor="text1"/>
          <w:sz w:val="22"/>
          <w:szCs w:val="22"/>
        </w:rPr>
        <w:t xml:space="preserve">. </w:t>
      </w:r>
    </w:p>
    <w:p w14:paraId="79C271A0" w14:textId="1F6F8982" w:rsidR="0087445F" w:rsidRDefault="0087445F" w:rsidP="00D81495">
      <w:pPr>
        <w:tabs>
          <w:tab w:val="left" w:pos="720"/>
        </w:tabs>
        <w:ind w:left="720"/>
        <w:jc w:val="both"/>
        <w:rPr>
          <w:rFonts w:ascii="Gill Sans MT" w:hAnsi="Gill Sans MT"/>
          <w:color w:val="000000" w:themeColor="text1"/>
          <w:sz w:val="22"/>
          <w:szCs w:val="22"/>
        </w:rPr>
      </w:pPr>
    </w:p>
    <w:p w14:paraId="14FB07A3" w14:textId="2041DE1B" w:rsidR="0087445F" w:rsidRDefault="0087445F" w:rsidP="00D81495">
      <w:pPr>
        <w:tabs>
          <w:tab w:val="left" w:pos="720"/>
        </w:tabs>
        <w:ind w:left="720"/>
        <w:jc w:val="both"/>
        <w:rPr>
          <w:rFonts w:ascii="Gill Sans MT" w:hAnsi="Gill Sans MT"/>
          <w:color w:val="000000" w:themeColor="text1"/>
          <w:sz w:val="22"/>
          <w:szCs w:val="22"/>
        </w:rPr>
      </w:pPr>
      <w:r>
        <w:rPr>
          <w:rFonts w:ascii="Gill Sans MT" w:hAnsi="Gill Sans MT"/>
          <w:color w:val="000000" w:themeColor="text1"/>
          <w:sz w:val="22"/>
          <w:szCs w:val="22"/>
        </w:rPr>
        <w:t xml:space="preserve">As part of USAID LENS requirements as well as potential JFW Exhibition venue requirements, </w:t>
      </w:r>
      <w:r w:rsidR="00C317FE" w:rsidRPr="00C317FE">
        <w:rPr>
          <w:rFonts w:ascii="Gill Sans MT" w:hAnsi="Gill Sans MT"/>
          <w:color w:val="000000" w:themeColor="text1"/>
          <w:sz w:val="22"/>
          <w:szCs w:val="22"/>
          <w:u w:val="single"/>
        </w:rPr>
        <w:t>all exhibitors</w:t>
      </w:r>
      <w:r w:rsidRPr="00C317FE">
        <w:rPr>
          <w:rFonts w:ascii="Gill Sans MT" w:hAnsi="Gill Sans MT"/>
          <w:color w:val="000000" w:themeColor="text1"/>
          <w:sz w:val="22"/>
          <w:szCs w:val="22"/>
          <w:u w:val="single"/>
        </w:rPr>
        <w:t xml:space="preserve"> </w:t>
      </w:r>
      <w:r w:rsidR="00660FCB" w:rsidRPr="00C317FE">
        <w:rPr>
          <w:rFonts w:ascii="Gill Sans MT" w:hAnsi="Gill Sans MT"/>
          <w:color w:val="000000" w:themeColor="text1"/>
          <w:sz w:val="22"/>
          <w:szCs w:val="22"/>
          <w:u w:val="single"/>
        </w:rPr>
        <w:t>must be registered and licensed</w:t>
      </w:r>
      <w:r w:rsidR="00660FCB">
        <w:rPr>
          <w:rFonts w:ascii="Gill Sans MT" w:hAnsi="Gill Sans MT"/>
          <w:color w:val="000000" w:themeColor="text1"/>
          <w:sz w:val="22"/>
          <w:szCs w:val="22"/>
        </w:rPr>
        <w:t xml:space="preserve"> as businesses</w:t>
      </w:r>
      <w:r w:rsidR="00C317FE">
        <w:rPr>
          <w:rFonts w:ascii="Gill Sans MT" w:hAnsi="Gill Sans MT"/>
          <w:color w:val="000000" w:themeColor="text1"/>
          <w:sz w:val="22"/>
          <w:szCs w:val="22"/>
        </w:rPr>
        <w:t xml:space="preserve"> </w:t>
      </w:r>
      <w:proofErr w:type="gramStart"/>
      <w:r w:rsidR="00660FCB">
        <w:rPr>
          <w:rFonts w:ascii="Gill Sans MT" w:hAnsi="Gill Sans MT"/>
          <w:color w:val="000000" w:themeColor="text1"/>
          <w:sz w:val="22"/>
          <w:szCs w:val="22"/>
        </w:rPr>
        <w:t>in order to</w:t>
      </w:r>
      <w:proofErr w:type="gramEnd"/>
      <w:r w:rsidR="00660FCB">
        <w:rPr>
          <w:rFonts w:ascii="Gill Sans MT" w:hAnsi="Gill Sans MT"/>
          <w:color w:val="000000" w:themeColor="text1"/>
          <w:sz w:val="22"/>
          <w:szCs w:val="22"/>
        </w:rPr>
        <w:t xml:space="preserve"> exhibit and sell their products at Jordan Food Week</w:t>
      </w:r>
      <w:r w:rsidR="00660FCB">
        <w:rPr>
          <w:rStyle w:val="FootnoteReference"/>
          <w:rFonts w:ascii="Gill Sans MT" w:hAnsi="Gill Sans MT"/>
          <w:color w:val="000000" w:themeColor="text1"/>
          <w:sz w:val="22"/>
          <w:szCs w:val="22"/>
        </w:rPr>
        <w:footnoteReference w:id="2"/>
      </w:r>
      <w:r w:rsidR="00660FCB">
        <w:rPr>
          <w:rFonts w:ascii="Gill Sans MT" w:hAnsi="Gill Sans MT"/>
          <w:color w:val="000000" w:themeColor="text1"/>
          <w:sz w:val="22"/>
          <w:szCs w:val="22"/>
        </w:rPr>
        <w:t>.</w:t>
      </w:r>
    </w:p>
    <w:p w14:paraId="5DDD527F" w14:textId="77777777" w:rsidR="00D81495" w:rsidRPr="0075721C" w:rsidRDefault="00D81495" w:rsidP="00D81495">
      <w:pPr>
        <w:tabs>
          <w:tab w:val="left" w:pos="720"/>
        </w:tabs>
        <w:jc w:val="both"/>
        <w:rPr>
          <w:rFonts w:ascii="Gill Sans MT" w:hAnsi="Gill Sans MT"/>
          <w:color w:val="000000" w:themeColor="text1"/>
          <w:sz w:val="22"/>
          <w:szCs w:val="22"/>
        </w:rPr>
      </w:pPr>
    </w:p>
    <w:p w14:paraId="5BCE872B" w14:textId="19F26609" w:rsidR="00D81495" w:rsidRPr="0087445F" w:rsidRDefault="0087445F" w:rsidP="00D81495">
      <w:pPr>
        <w:rPr>
          <w:rFonts w:ascii="Gill Sans MT" w:eastAsia="MS Mincho" w:hAnsi="Gill Sans MT" w:cs="Arial"/>
          <w:sz w:val="22"/>
          <w:szCs w:val="22"/>
        </w:rPr>
      </w:pPr>
      <w:r>
        <w:rPr>
          <w:rFonts w:ascii="Gill Sans MT" w:eastAsia="MS Mincho" w:hAnsi="Gill Sans MT" w:cs="Arial"/>
          <w:sz w:val="22"/>
          <w:szCs w:val="22"/>
        </w:rPr>
        <w:tab/>
        <w:t xml:space="preserve">During this phase, the Contractor will </w:t>
      </w:r>
      <w:r w:rsidR="00CA517D">
        <w:rPr>
          <w:rFonts w:ascii="Gill Sans MT" w:eastAsia="MS Mincho" w:hAnsi="Gill Sans MT" w:cs="Arial"/>
          <w:sz w:val="22"/>
          <w:szCs w:val="22"/>
        </w:rPr>
        <w:t>need</w:t>
      </w:r>
      <w:r>
        <w:rPr>
          <w:rFonts w:ascii="Gill Sans MT" w:eastAsia="MS Mincho" w:hAnsi="Gill Sans MT" w:cs="Arial"/>
          <w:sz w:val="22"/>
          <w:szCs w:val="22"/>
        </w:rPr>
        <w:t xml:space="preserve"> to carry out the following tasks:</w:t>
      </w:r>
    </w:p>
    <w:p w14:paraId="3A2ECD91" w14:textId="25CE09B9" w:rsidR="00622E4D" w:rsidRPr="0075721C" w:rsidRDefault="00622E4D" w:rsidP="00F149AE">
      <w:pPr>
        <w:pStyle w:val="ListParagraph"/>
        <w:ind w:left="0"/>
        <w:rPr>
          <w:rFonts w:ascii="Gill Sans MT" w:eastAsia="MS Mincho" w:hAnsi="Gill Sans MT" w:cs="Arial"/>
          <w:b/>
          <w:bCs/>
          <w:sz w:val="22"/>
          <w:szCs w:val="22"/>
        </w:rPr>
      </w:pPr>
    </w:p>
    <w:p w14:paraId="6B5468F4" w14:textId="77241B18" w:rsidR="00D81495" w:rsidRDefault="00D81495" w:rsidP="00EC46A9">
      <w:pPr>
        <w:pStyle w:val="ListParagraph"/>
        <w:numPr>
          <w:ilvl w:val="0"/>
          <w:numId w:val="24"/>
        </w:numPr>
        <w:rPr>
          <w:rFonts w:ascii="Gill Sans MT" w:hAnsi="Gill Sans MT"/>
          <w:color w:val="000000" w:themeColor="text1"/>
          <w:sz w:val="22"/>
          <w:szCs w:val="22"/>
        </w:rPr>
      </w:pPr>
      <w:r w:rsidRPr="00660FCB">
        <w:rPr>
          <w:rFonts w:ascii="Gill Sans MT" w:hAnsi="Gill Sans MT"/>
          <w:color w:val="000000" w:themeColor="text1"/>
          <w:sz w:val="22"/>
          <w:szCs w:val="22"/>
        </w:rPr>
        <w:t>Identify</w:t>
      </w:r>
      <w:r w:rsidR="00660FCB">
        <w:rPr>
          <w:rFonts w:ascii="Gill Sans MT" w:hAnsi="Gill Sans MT"/>
          <w:color w:val="000000" w:themeColor="text1"/>
          <w:sz w:val="22"/>
          <w:szCs w:val="22"/>
        </w:rPr>
        <w:t xml:space="preserve"> existing food producers/home-based businesses</w:t>
      </w:r>
      <w:r w:rsidRPr="00660FCB">
        <w:rPr>
          <w:rFonts w:ascii="Gill Sans MT" w:hAnsi="Gill Sans MT"/>
          <w:color w:val="000000" w:themeColor="text1"/>
          <w:sz w:val="22"/>
          <w:szCs w:val="22"/>
        </w:rPr>
        <w:t xml:space="preserve"> </w:t>
      </w:r>
      <w:r w:rsidR="00660FCB">
        <w:rPr>
          <w:rFonts w:ascii="Gill Sans MT" w:hAnsi="Gill Sans MT"/>
          <w:color w:val="000000" w:themeColor="text1"/>
          <w:sz w:val="22"/>
          <w:szCs w:val="22"/>
        </w:rPr>
        <w:t xml:space="preserve">(HBBs) </w:t>
      </w:r>
      <w:r w:rsidRPr="00660FCB">
        <w:rPr>
          <w:rFonts w:ascii="Gill Sans MT" w:hAnsi="Gill Sans MT"/>
          <w:color w:val="000000" w:themeColor="text1"/>
          <w:sz w:val="22"/>
          <w:szCs w:val="22"/>
        </w:rPr>
        <w:t xml:space="preserve">to participate in the Jordan </w:t>
      </w:r>
      <w:r w:rsidR="00C317FE">
        <w:rPr>
          <w:rFonts w:ascii="Gill Sans MT" w:hAnsi="Gill Sans MT"/>
          <w:color w:val="000000" w:themeColor="text1"/>
          <w:sz w:val="22"/>
          <w:szCs w:val="22"/>
        </w:rPr>
        <w:t xml:space="preserve">Food Week Exhibition and ensure there will be a large variety of different foods that will be sold at the Exhibition. </w:t>
      </w:r>
      <w:r w:rsidR="001E79D9">
        <w:rPr>
          <w:rFonts w:ascii="Gill Sans MT" w:hAnsi="Gill Sans MT"/>
          <w:color w:val="000000" w:themeColor="text1"/>
          <w:sz w:val="22"/>
          <w:szCs w:val="22"/>
        </w:rPr>
        <w:t xml:space="preserve">USAID LENS will have final approval of exhibitors. </w:t>
      </w:r>
    </w:p>
    <w:p w14:paraId="42AB144D" w14:textId="3DE1DF10" w:rsidR="00FD1EAD" w:rsidRDefault="00FD1EAD" w:rsidP="00EC46A9">
      <w:pPr>
        <w:pStyle w:val="ListParagraph"/>
        <w:numPr>
          <w:ilvl w:val="0"/>
          <w:numId w:val="24"/>
        </w:numPr>
        <w:rPr>
          <w:rFonts w:ascii="Gill Sans MT" w:hAnsi="Gill Sans MT"/>
          <w:color w:val="000000" w:themeColor="text1"/>
          <w:sz w:val="22"/>
          <w:szCs w:val="22"/>
        </w:rPr>
      </w:pPr>
      <w:r>
        <w:rPr>
          <w:rFonts w:ascii="Gill Sans MT" w:hAnsi="Gill Sans MT"/>
          <w:color w:val="000000" w:themeColor="text1"/>
          <w:sz w:val="22"/>
          <w:szCs w:val="22"/>
        </w:rPr>
        <w:lastRenderedPageBreak/>
        <w:t xml:space="preserve">Develop an application form (online and offline) for interested exhibitors to </w:t>
      </w:r>
      <w:r w:rsidR="00CA517D">
        <w:rPr>
          <w:rFonts w:ascii="Gill Sans MT" w:hAnsi="Gill Sans MT"/>
          <w:color w:val="000000" w:themeColor="text1"/>
          <w:sz w:val="22"/>
          <w:szCs w:val="22"/>
        </w:rPr>
        <w:t>participate</w:t>
      </w:r>
      <w:r w:rsidR="001E79D9">
        <w:rPr>
          <w:rFonts w:ascii="Gill Sans MT" w:hAnsi="Gill Sans MT"/>
          <w:color w:val="000000" w:themeColor="text1"/>
          <w:sz w:val="22"/>
          <w:szCs w:val="22"/>
        </w:rPr>
        <w:t xml:space="preserve"> </w:t>
      </w:r>
      <w:r w:rsidR="00CA517D">
        <w:rPr>
          <w:rFonts w:ascii="Gill Sans MT" w:hAnsi="Gill Sans MT"/>
          <w:color w:val="000000" w:themeColor="text1"/>
          <w:sz w:val="22"/>
          <w:szCs w:val="22"/>
        </w:rPr>
        <w:t>in</w:t>
      </w:r>
      <w:r>
        <w:rPr>
          <w:rFonts w:ascii="Gill Sans MT" w:hAnsi="Gill Sans MT"/>
          <w:color w:val="000000" w:themeColor="text1"/>
          <w:sz w:val="22"/>
          <w:szCs w:val="22"/>
        </w:rPr>
        <w:t xml:space="preserve"> Jordan Food Week.</w:t>
      </w:r>
    </w:p>
    <w:p w14:paraId="4CB2E2E5" w14:textId="6D3E243E" w:rsidR="00FD1EAD" w:rsidRPr="00660FCB" w:rsidRDefault="00FD1EAD" w:rsidP="00EC46A9">
      <w:pPr>
        <w:pStyle w:val="ListParagraph"/>
        <w:numPr>
          <w:ilvl w:val="0"/>
          <w:numId w:val="24"/>
        </w:numPr>
        <w:rPr>
          <w:rFonts w:ascii="Gill Sans MT" w:hAnsi="Gill Sans MT"/>
          <w:color w:val="000000" w:themeColor="text1"/>
          <w:sz w:val="22"/>
          <w:szCs w:val="22"/>
        </w:rPr>
      </w:pPr>
      <w:r>
        <w:rPr>
          <w:rFonts w:ascii="Gill Sans MT" w:hAnsi="Gill Sans MT"/>
          <w:color w:val="000000" w:themeColor="text1"/>
          <w:sz w:val="22"/>
          <w:szCs w:val="22"/>
        </w:rPr>
        <w:t xml:space="preserve">Develop a system for signing up interested exhibitors and determining </w:t>
      </w:r>
      <w:r w:rsidR="008B0EC8">
        <w:rPr>
          <w:rFonts w:ascii="Gill Sans MT" w:hAnsi="Gill Sans MT"/>
          <w:color w:val="000000" w:themeColor="text1"/>
          <w:sz w:val="22"/>
          <w:szCs w:val="22"/>
        </w:rPr>
        <w:t xml:space="preserve">application deadlines, or </w:t>
      </w:r>
      <w:r>
        <w:rPr>
          <w:rFonts w:ascii="Gill Sans MT" w:hAnsi="Gill Sans MT"/>
          <w:color w:val="000000" w:themeColor="text1"/>
          <w:sz w:val="22"/>
          <w:szCs w:val="22"/>
        </w:rPr>
        <w:t>cut-off date. For example, will it be on a first-come, first-served basis</w:t>
      </w:r>
      <w:r w:rsidR="008B0EC8">
        <w:rPr>
          <w:rFonts w:ascii="Gill Sans MT" w:hAnsi="Gill Sans MT"/>
          <w:color w:val="000000" w:themeColor="text1"/>
          <w:sz w:val="22"/>
          <w:szCs w:val="22"/>
        </w:rPr>
        <w:t xml:space="preserve"> or unique, best quality products</w:t>
      </w:r>
    </w:p>
    <w:p w14:paraId="204B5074" w14:textId="6F8B5B2F" w:rsidR="00D81495" w:rsidRDefault="00660FCB" w:rsidP="00EC46A9">
      <w:pPr>
        <w:pStyle w:val="ListParagraph"/>
        <w:numPr>
          <w:ilvl w:val="0"/>
          <w:numId w:val="24"/>
        </w:numPr>
        <w:rPr>
          <w:rFonts w:ascii="Gill Sans MT" w:hAnsi="Gill Sans MT"/>
          <w:color w:val="000000" w:themeColor="text1"/>
          <w:sz w:val="22"/>
          <w:szCs w:val="22"/>
        </w:rPr>
      </w:pPr>
      <w:r>
        <w:rPr>
          <w:rFonts w:ascii="Gill Sans MT" w:hAnsi="Gill Sans MT"/>
          <w:color w:val="000000" w:themeColor="text1"/>
          <w:sz w:val="22"/>
          <w:szCs w:val="22"/>
        </w:rPr>
        <w:t>Coordinat</w:t>
      </w:r>
      <w:r w:rsidR="00CA517D">
        <w:rPr>
          <w:rFonts w:ascii="Gill Sans MT" w:hAnsi="Gill Sans MT"/>
          <w:color w:val="000000" w:themeColor="text1"/>
          <w:sz w:val="22"/>
          <w:szCs w:val="22"/>
        </w:rPr>
        <w:t>e</w:t>
      </w:r>
      <w:r>
        <w:rPr>
          <w:rFonts w:ascii="Gill Sans MT" w:hAnsi="Gill Sans MT"/>
          <w:color w:val="000000" w:themeColor="text1"/>
          <w:sz w:val="22"/>
          <w:szCs w:val="22"/>
        </w:rPr>
        <w:t xml:space="preserve"> with interested exhibitors who are not registered to </w:t>
      </w:r>
      <w:r w:rsidR="00D81495" w:rsidRPr="00660FCB">
        <w:rPr>
          <w:rFonts w:ascii="Gill Sans MT" w:hAnsi="Gill Sans MT"/>
          <w:color w:val="000000" w:themeColor="text1"/>
          <w:sz w:val="22"/>
          <w:szCs w:val="22"/>
        </w:rPr>
        <w:t xml:space="preserve">obtain </w:t>
      </w:r>
      <w:r>
        <w:rPr>
          <w:rFonts w:ascii="Gill Sans MT" w:hAnsi="Gill Sans MT"/>
          <w:color w:val="000000" w:themeColor="text1"/>
          <w:sz w:val="22"/>
          <w:szCs w:val="22"/>
        </w:rPr>
        <w:t xml:space="preserve">a </w:t>
      </w:r>
      <w:r w:rsidR="00D81495" w:rsidRPr="00660FCB">
        <w:rPr>
          <w:rFonts w:ascii="Gill Sans MT" w:hAnsi="Gill Sans MT"/>
          <w:color w:val="000000" w:themeColor="text1"/>
          <w:sz w:val="22"/>
          <w:szCs w:val="22"/>
        </w:rPr>
        <w:t>Registration Certificate and vocational license relevant to their legal operating status (</w:t>
      </w:r>
      <w:r>
        <w:rPr>
          <w:rFonts w:ascii="Gill Sans MT" w:hAnsi="Gill Sans MT"/>
          <w:color w:val="000000" w:themeColor="text1"/>
          <w:sz w:val="22"/>
          <w:szCs w:val="22"/>
        </w:rPr>
        <w:t xml:space="preserve">this will be done </w:t>
      </w:r>
      <w:r w:rsidR="00D81495" w:rsidRPr="00660FCB">
        <w:rPr>
          <w:rFonts w:ascii="Gill Sans MT" w:hAnsi="Gill Sans MT"/>
          <w:color w:val="000000" w:themeColor="text1"/>
          <w:sz w:val="22"/>
          <w:szCs w:val="22"/>
        </w:rPr>
        <w:t xml:space="preserve">with the support of the USAID LENS Policy Advisor). </w:t>
      </w:r>
      <w:r w:rsidR="008E1E0C">
        <w:rPr>
          <w:rFonts w:ascii="Gill Sans MT" w:hAnsi="Gill Sans MT"/>
          <w:color w:val="000000" w:themeColor="text1"/>
          <w:sz w:val="22"/>
          <w:szCs w:val="22"/>
        </w:rPr>
        <w:t>For this step, the Contractor will only be responsible for ensuring that they collect the registration and licensing documentation from each potential exhibitor and keeping i</w:t>
      </w:r>
      <w:r w:rsidR="009D628E">
        <w:rPr>
          <w:rFonts w:ascii="Gill Sans MT" w:hAnsi="Gill Sans MT"/>
          <w:color w:val="000000" w:themeColor="text1"/>
          <w:sz w:val="22"/>
          <w:szCs w:val="22"/>
        </w:rPr>
        <w:t xml:space="preserve">t on file. The Contractor will </w:t>
      </w:r>
      <w:r w:rsidR="008E1E0C">
        <w:rPr>
          <w:rFonts w:ascii="Gill Sans MT" w:hAnsi="Gill Sans MT"/>
          <w:color w:val="000000" w:themeColor="text1"/>
          <w:sz w:val="22"/>
          <w:szCs w:val="22"/>
        </w:rPr>
        <w:t>follow up with interested exhibitors to ensure that they have collected all the necessary documentation.</w:t>
      </w:r>
      <w:r w:rsidR="00D81495" w:rsidRPr="00660FCB">
        <w:rPr>
          <w:rFonts w:ascii="Gill Sans MT" w:hAnsi="Gill Sans MT"/>
          <w:color w:val="000000" w:themeColor="text1"/>
          <w:sz w:val="22"/>
          <w:szCs w:val="22"/>
        </w:rPr>
        <w:t xml:space="preserve"> </w:t>
      </w:r>
    </w:p>
    <w:p w14:paraId="4FF4F9B1" w14:textId="63109E31" w:rsidR="00FD1EAD" w:rsidRPr="00FD1EAD" w:rsidRDefault="00D81495" w:rsidP="00EC46A9">
      <w:pPr>
        <w:pStyle w:val="ListParagraph"/>
        <w:numPr>
          <w:ilvl w:val="0"/>
          <w:numId w:val="24"/>
        </w:numPr>
        <w:rPr>
          <w:rFonts w:ascii="Gill Sans MT" w:hAnsi="Gill Sans MT"/>
          <w:color w:val="000000" w:themeColor="text1"/>
          <w:sz w:val="22"/>
          <w:szCs w:val="22"/>
        </w:rPr>
      </w:pPr>
      <w:r w:rsidRPr="00660FCB">
        <w:rPr>
          <w:rFonts w:ascii="Gill Sans MT" w:hAnsi="Gill Sans MT"/>
          <w:color w:val="000000" w:themeColor="text1"/>
          <w:sz w:val="22"/>
          <w:szCs w:val="22"/>
        </w:rPr>
        <w:t>Collect and storing all relevant documentation in accordance with the demands of event venue’s requir</w:t>
      </w:r>
      <w:r w:rsidR="00660FCB">
        <w:rPr>
          <w:rFonts w:ascii="Gill Sans MT" w:hAnsi="Gill Sans MT"/>
          <w:color w:val="000000" w:themeColor="text1"/>
          <w:sz w:val="22"/>
          <w:szCs w:val="22"/>
        </w:rPr>
        <w:t>ements for food exhibitors.</w:t>
      </w:r>
    </w:p>
    <w:p w14:paraId="1C2AB467" w14:textId="43117034" w:rsidR="00FD1EAD" w:rsidRPr="00C317FE" w:rsidRDefault="00660FCB" w:rsidP="00EC46A9">
      <w:pPr>
        <w:pStyle w:val="ListParagraph"/>
        <w:numPr>
          <w:ilvl w:val="0"/>
          <w:numId w:val="24"/>
        </w:numPr>
        <w:rPr>
          <w:rFonts w:ascii="Gill Sans MT" w:hAnsi="Gill Sans MT"/>
          <w:color w:val="000000" w:themeColor="text1"/>
          <w:sz w:val="22"/>
          <w:szCs w:val="22"/>
        </w:rPr>
      </w:pPr>
      <w:r w:rsidRPr="00C317FE">
        <w:rPr>
          <w:rFonts w:ascii="Gill Sans MT" w:hAnsi="Gill Sans MT"/>
          <w:color w:val="000000" w:themeColor="text1"/>
          <w:sz w:val="22"/>
          <w:szCs w:val="22"/>
        </w:rPr>
        <w:t>Develop a</w:t>
      </w:r>
      <w:r w:rsidR="00D81495" w:rsidRPr="00C317FE">
        <w:rPr>
          <w:rFonts w:ascii="Gill Sans MT" w:hAnsi="Gill Sans MT"/>
          <w:color w:val="000000" w:themeColor="text1"/>
          <w:sz w:val="22"/>
          <w:szCs w:val="22"/>
        </w:rPr>
        <w:t xml:space="preserve"> </w:t>
      </w:r>
      <w:r w:rsidRPr="00C317FE">
        <w:rPr>
          <w:rFonts w:ascii="Gill Sans MT" w:hAnsi="Gill Sans MT"/>
          <w:color w:val="000000" w:themeColor="text1"/>
          <w:sz w:val="22"/>
          <w:szCs w:val="22"/>
        </w:rPr>
        <w:t>monitoring and evaluation (</w:t>
      </w:r>
      <w:r w:rsidR="00D81495" w:rsidRPr="00C317FE">
        <w:rPr>
          <w:rFonts w:ascii="Gill Sans MT" w:hAnsi="Gill Sans MT"/>
          <w:color w:val="000000" w:themeColor="text1"/>
          <w:sz w:val="22"/>
          <w:szCs w:val="22"/>
        </w:rPr>
        <w:t>M&amp;E</w:t>
      </w:r>
      <w:r w:rsidR="009D628E">
        <w:rPr>
          <w:rFonts w:ascii="Gill Sans MT" w:hAnsi="Gill Sans MT"/>
          <w:color w:val="000000" w:themeColor="text1"/>
          <w:sz w:val="22"/>
          <w:szCs w:val="22"/>
        </w:rPr>
        <w:t>) plan. The Contractor will</w:t>
      </w:r>
      <w:r w:rsidR="00FD1EAD" w:rsidRPr="00C317FE">
        <w:rPr>
          <w:rFonts w:ascii="Gill Sans MT" w:hAnsi="Gill Sans MT"/>
          <w:color w:val="000000" w:themeColor="text1"/>
          <w:sz w:val="22"/>
          <w:szCs w:val="22"/>
        </w:rPr>
        <w:t xml:space="preserve"> track data such as r</w:t>
      </w:r>
      <w:r w:rsidR="00D81495" w:rsidRPr="00C317FE">
        <w:rPr>
          <w:rFonts w:ascii="Gill Sans MT" w:hAnsi="Gill Sans MT"/>
          <w:color w:val="000000" w:themeColor="text1"/>
          <w:sz w:val="22"/>
          <w:szCs w:val="22"/>
        </w:rPr>
        <w:t>evenue</w:t>
      </w:r>
      <w:r w:rsidR="00FD1EAD" w:rsidRPr="00C317FE">
        <w:rPr>
          <w:rFonts w:ascii="Gill Sans MT" w:hAnsi="Gill Sans MT"/>
          <w:color w:val="000000" w:themeColor="text1"/>
          <w:sz w:val="22"/>
          <w:szCs w:val="22"/>
        </w:rPr>
        <w:t>s</w:t>
      </w:r>
      <w:r w:rsidR="00D81495" w:rsidRPr="00C317FE">
        <w:rPr>
          <w:rFonts w:ascii="Gill Sans MT" w:hAnsi="Gill Sans MT"/>
          <w:color w:val="000000" w:themeColor="text1"/>
          <w:sz w:val="22"/>
          <w:szCs w:val="22"/>
        </w:rPr>
        <w:t xml:space="preserve"> generated</w:t>
      </w:r>
      <w:r w:rsidR="00FD1EAD" w:rsidRPr="00C317FE">
        <w:rPr>
          <w:rFonts w:ascii="Gill Sans MT" w:hAnsi="Gill Sans MT"/>
          <w:color w:val="000000" w:themeColor="text1"/>
          <w:sz w:val="22"/>
          <w:szCs w:val="22"/>
        </w:rPr>
        <w:t xml:space="preserve"> Jordan Food Week exhibitors, number of attendees, and others</w:t>
      </w:r>
      <w:r w:rsidR="00D81495" w:rsidRPr="00C317FE">
        <w:rPr>
          <w:rFonts w:ascii="Gill Sans MT" w:hAnsi="Gill Sans MT"/>
          <w:color w:val="000000" w:themeColor="text1"/>
          <w:sz w:val="22"/>
          <w:szCs w:val="22"/>
        </w:rPr>
        <w:t xml:space="preserve">. The M&amp;E plan </w:t>
      </w:r>
      <w:r w:rsidR="00C317FE" w:rsidRPr="00C317FE">
        <w:rPr>
          <w:rFonts w:ascii="Gill Sans MT" w:hAnsi="Gill Sans MT"/>
          <w:color w:val="000000" w:themeColor="text1"/>
          <w:sz w:val="22"/>
          <w:szCs w:val="22"/>
        </w:rPr>
        <w:t xml:space="preserve">will be developed in coordination with the USAID LENS M&amp;E team </w:t>
      </w:r>
      <w:r w:rsidR="000B274D" w:rsidRPr="00C317FE">
        <w:rPr>
          <w:rFonts w:ascii="Gill Sans MT" w:hAnsi="Gill Sans MT"/>
          <w:color w:val="000000" w:themeColor="text1"/>
          <w:sz w:val="22"/>
          <w:szCs w:val="22"/>
        </w:rPr>
        <w:t>to</w:t>
      </w:r>
      <w:r w:rsidR="00C317FE" w:rsidRPr="00C317FE">
        <w:rPr>
          <w:rFonts w:ascii="Gill Sans MT" w:hAnsi="Gill Sans MT"/>
          <w:color w:val="000000" w:themeColor="text1"/>
          <w:sz w:val="22"/>
          <w:szCs w:val="22"/>
        </w:rPr>
        <w:t xml:space="preserve"> set minimum targets.</w:t>
      </w:r>
    </w:p>
    <w:p w14:paraId="44C36601" w14:textId="77777777" w:rsidR="00FD1EAD" w:rsidRPr="00FD1EAD" w:rsidRDefault="00FD1EAD" w:rsidP="00FD1EAD">
      <w:pPr>
        <w:rPr>
          <w:rFonts w:ascii="Gill Sans MT" w:hAnsi="Gill Sans MT"/>
          <w:color w:val="000000" w:themeColor="text1"/>
          <w:sz w:val="22"/>
          <w:szCs w:val="22"/>
        </w:rPr>
      </w:pPr>
    </w:p>
    <w:p w14:paraId="2BFA0B00" w14:textId="4C0A8C63" w:rsidR="00D81495" w:rsidRPr="00D81495" w:rsidRDefault="000120B2" w:rsidP="00D81495">
      <w:pPr>
        <w:ind w:left="720"/>
        <w:rPr>
          <w:rFonts w:ascii="Gill Sans MT" w:hAnsi="Gill Sans MT"/>
          <w:color w:val="000000" w:themeColor="text1"/>
          <w:sz w:val="22"/>
          <w:szCs w:val="22"/>
        </w:rPr>
      </w:pPr>
      <w:r>
        <w:rPr>
          <w:rFonts w:ascii="Gill Sans MT" w:hAnsi="Gill Sans MT"/>
          <w:color w:val="000000" w:themeColor="text1"/>
          <w:sz w:val="22"/>
          <w:szCs w:val="22"/>
        </w:rPr>
        <w:t xml:space="preserve">This phase is expected to start by </w:t>
      </w:r>
      <w:r w:rsidR="008E1E0C">
        <w:rPr>
          <w:rFonts w:ascii="Gill Sans MT" w:hAnsi="Gill Sans MT"/>
          <w:color w:val="000000" w:themeColor="text1"/>
          <w:sz w:val="22"/>
          <w:szCs w:val="22"/>
        </w:rPr>
        <w:t>Novemb</w:t>
      </w:r>
      <w:r>
        <w:rPr>
          <w:rFonts w:ascii="Gill Sans MT" w:hAnsi="Gill Sans MT"/>
          <w:color w:val="000000" w:themeColor="text1"/>
          <w:sz w:val="22"/>
          <w:szCs w:val="22"/>
        </w:rPr>
        <w:t xml:space="preserve">er 2017. </w:t>
      </w:r>
    </w:p>
    <w:p w14:paraId="68DFD7E9" w14:textId="77777777" w:rsidR="00D81495" w:rsidRPr="00D81495" w:rsidRDefault="00D81495" w:rsidP="00D81495">
      <w:pPr>
        <w:ind w:left="720"/>
        <w:rPr>
          <w:rFonts w:ascii="Gill Sans MT" w:hAnsi="Gill Sans MT"/>
          <w:color w:val="000000" w:themeColor="text1"/>
          <w:sz w:val="22"/>
          <w:szCs w:val="22"/>
        </w:rPr>
      </w:pPr>
    </w:p>
    <w:p w14:paraId="6E6AF369" w14:textId="42671B40" w:rsidR="00D81495" w:rsidRPr="00C317FE" w:rsidRDefault="008B0EC8" w:rsidP="008B0EC8">
      <w:pPr>
        <w:pStyle w:val="ListParagraph"/>
        <w:rPr>
          <w:rFonts w:ascii="Gill Sans MT" w:hAnsi="Gill Sans MT"/>
          <w:b/>
          <w:bCs/>
          <w:color w:val="000000" w:themeColor="text1"/>
          <w:sz w:val="22"/>
          <w:szCs w:val="22"/>
        </w:rPr>
      </w:pPr>
      <w:r>
        <w:rPr>
          <w:rFonts w:ascii="Gill Sans MT" w:hAnsi="Gill Sans MT"/>
          <w:b/>
          <w:bCs/>
          <w:color w:val="000000" w:themeColor="text1"/>
          <w:sz w:val="22"/>
          <w:szCs w:val="22"/>
        </w:rPr>
        <w:t xml:space="preserve">4.2 </w:t>
      </w:r>
      <w:r w:rsidR="00C317FE">
        <w:rPr>
          <w:rFonts w:ascii="Gill Sans MT" w:hAnsi="Gill Sans MT"/>
          <w:b/>
          <w:bCs/>
          <w:color w:val="000000" w:themeColor="text1"/>
          <w:sz w:val="22"/>
          <w:szCs w:val="22"/>
        </w:rPr>
        <w:t>Exhibition</w:t>
      </w:r>
      <w:r w:rsidR="00C317FE" w:rsidRPr="00C317FE">
        <w:rPr>
          <w:rFonts w:ascii="Gill Sans MT" w:hAnsi="Gill Sans MT"/>
          <w:b/>
          <w:bCs/>
          <w:color w:val="000000" w:themeColor="text1"/>
          <w:sz w:val="22"/>
          <w:szCs w:val="22"/>
        </w:rPr>
        <w:t xml:space="preserve"> P</w:t>
      </w:r>
      <w:r w:rsidR="00D81495" w:rsidRPr="00C317FE">
        <w:rPr>
          <w:rFonts w:ascii="Gill Sans MT" w:hAnsi="Gill Sans MT"/>
          <w:b/>
          <w:bCs/>
          <w:color w:val="000000" w:themeColor="text1"/>
          <w:sz w:val="22"/>
          <w:szCs w:val="22"/>
        </w:rPr>
        <w:t>reparation</w:t>
      </w:r>
      <w:r w:rsidR="00C317FE" w:rsidRPr="00C317FE">
        <w:rPr>
          <w:rFonts w:ascii="Gill Sans MT" w:hAnsi="Gill Sans MT"/>
          <w:b/>
          <w:bCs/>
          <w:color w:val="000000" w:themeColor="text1"/>
          <w:sz w:val="22"/>
          <w:szCs w:val="22"/>
        </w:rPr>
        <w:t xml:space="preserve"> Phase:</w:t>
      </w:r>
    </w:p>
    <w:p w14:paraId="197D8B4A" w14:textId="5D44DBC8" w:rsidR="006867D6" w:rsidRDefault="006867D6" w:rsidP="00EC46A9">
      <w:pPr>
        <w:pStyle w:val="ListParagraph"/>
        <w:numPr>
          <w:ilvl w:val="0"/>
          <w:numId w:val="23"/>
        </w:numPr>
        <w:rPr>
          <w:rFonts w:ascii="Gill Sans MT" w:hAnsi="Gill Sans MT"/>
          <w:color w:val="000000" w:themeColor="text1"/>
          <w:sz w:val="22"/>
          <w:szCs w:val="22"/>
          <w:u w:val="single"/>
        </w:rPr>
      </w:pPr>
      <w:r>
        <w:rPr>
          <w:rFonts w:ascii="Gill Sans MT" w:hAnsi="Gill Sans MT"/>
          <w:color w:val="000000" w:themeColor="text1"/>
          <w:sz w:val="22"/>
          <w:szCs w:val="22"/>
          <w:u w:val="single"/>
        </w:rPr>
        <w:t>Design event structure and develop event plan</w:t>
      </w:r>
    </w:p>
    <w:p w14:paraId="4F00C0F7" w14:textId="43BC4CB6" w:rsidR="00607378" w:rsidRPr="006867D6" w:rsidRDefault="00607378"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Design the event layout, set-up and</w:t>
      </w:r>
      <w:r w:rsidRPr="006867D6">
        <w:rPr>
          <w:rFonts w:ascii="Gill Sans MT" w:hAnsi="Gill Sans MT"/>
          <w:color w:val="000000" w:themeColor="text1"/>
          <w:sz w:val="22"/>
          <w:szCs w:val="22"/>
        </w:rPr>
        <w:t xml:space="preserve"> structure </w:t>
      </w:r>
      <w:r>
        <w:rPr>
          <w:rFonts w:ascii="Gill Sans MT" w:hAnsi="Gill Sans MT"/>
          <w:color w:val="000000" w:themeColor="text1"/>
          <w:sz w:val="22"/>
          <w:szCs w:val="22"/>
        </w:rPr>
        <w:t xml:space="preserve">that will include a layout for the </w:t>
      </w:r>
      <w:r w:rsidRPr="006867D6">
        <w:rPr>
          <w:rFonts w:ascii="Gill Sans MT" w:hAnsi="Gill Sans MT"/>
          <w:color w:val="000000" w:themeColor="text1"/>
          <w:sz w:val="22"/>
          <w:szCs w:val="22"/>
        </w:rPr>
        <w:t>booth, tents or marquees, location of cooking stations or other temporary structure</w:t>
      </w:r>
      <w:r w:rsidR="008E1E0C">
        <w:rPr>
          <w:rFonts w:ascii="Gill Sans MT" w:hAnsi="Gill Sans MT"/>
          <w:color w:val="000000" w:themeColor="text1"/>
          <w:sz w:val="22"/>
          <w:szCs w:val="22"/>
        </w:rPr>
        <w:t>s</w:t>
      </w:r>
      <w:r w:rsidRPr="006867D6">
        <w:rPr>
          <w:rFonts w:ascii="Gill Sans MT" w:hAnsi="Gill Sans MT"/>
          <w:color w:val="000000" w:themeColor="text1"/>
          <w:sz w:val="22"/>
          <w:szCs w:val="22"/>
        </w:rPr>
        <w:t>, a sea</w:t>
      </w:r>
      <w:r>
        <w:rPr>
          <w:rFonts w:ascii="Gill Sans MT" w:hAnsi="Gill Sans MT"/>
          <w:color w:val="000000" w:themeColor="text1"/>
          <w:sz w:val="22"/>
          <w:szCs w:val="22"/>
        </w:rPr>
        <w:t>ting plan, a stage or platforms</w:t>
      </w:r>
      <w:r w:rsidRPr="006867D6">
        <w:rPr>
          <w:rFonts w:ascii="Gill Sans MT" w:hAnsi="Gill Sans MT"/>
          <w:color w:val="000000" w:themeColor="text1"/>
          <w:sz w:val="22"/>
          <w:szCs w:val="22"/>
        </w:rPr>
        <w:t xml:space="preserve">. </w:t>
      </w:r>
    </w:p>
    <w:p w14:paraId="6DAF8544" w14:textId="5152FA34" w:rsidR="006867D6" w:rsidRDefault="006867D6" w:rsidP="00EC46A9">
      <w:pPr>
        <w:pStyle w:val="ListParagraph"/>
        <w:numPr>
          <w:ilvl w:val="1"/>
          <w:numId w:val="23"/>
        </w:numPr>
        <w:rPr>
          <w:rFonts w:ascii="Gill Sans MT" w:hAnsi="Gill Sans MT"/>
          <w:color w:val="000000" w:themeColor="text1"/>
          <w:sz w:val="22"/>
          <w:szCs w:val="22"/>
        </w:rPr>
      </w:pPr>
      <w:r w:rsidRPr="007253AC">
        <w:rPr>
          <w:rFonts w:ascii="Gill Sans MT" w:hAnsi="Gill Sans MT"/>
          <w:color w:val="000000" w:themeColor="text1"/>
          <w:sz w:val="22"/>
          <w:szCs w:val="22"/>
        </w:rPr>
        <w:t xml:space="preserve">Develop, manage and execute </w:t>
      </w:r>
      <w:r w:rsidR="008E1E0C">
        <w:rPr>
          <w:rFonts w:ascii="Gill Sans MT" w:hAnsi="Gill Sans MT"/>
          <w:color w:val="000000" w:themeColor="text1"/>
          <w:sz w:val="22"/>
          <w:szCs w:val="22"/>
        </w:rPr>
        <w:t xml:space="preserve">a </w:t>
      </w:r>
      <w:r w:rsidRPr="007253AC">
        <w:rPr>
          <w:rFonts w:ascii="Gill Sans MT" w:hAnsi="Gill Sans MT"/>
          <w:color w:val="000000" w:themeColor="text1"/>
          <w:sz w:val="22"/>
          <w:szCs w:val="22"/>
        </w:rPr>
        <w:t>master event logistical plan in accor</w:t>
      </w:r>
      <w:r w:rsidR="00E65834">
        <w:rPr>
          <w:rFonts w:ascii="Gill Sans MT" w:hAnsi="Gill Sans MT"/>
          <w:color w:val="000000" w:themeColor="text1"/>
          <w:sz w:val="22"/>
          <w:szCs w:val="22"/>
        </w:rPr>
        <w:t>dance with agreed-upon timeline.</w:t>
      </w:r>
    </w:p>
    <w:p w14:paraId="0716EB85" w14:textId="35E8C0A9" w:rsidR="00E65834" w:rsidRDefault="00E6583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Develop a risk management plan including contingency plans for possible event emergency scenarios.</w:t>
      </w:r>
    </w:p>
    <w:p w14:paraId="1D99654B" w14:textId="3F6D7E27" w:rsidR="00E65834" w:rsidRPr="007253AC" w:rsidRDefault="00E6583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 xml:space="preserve">Develop a security plan to ensure food, fire and crowd safety. </w:t>
      </w:r>
    </w:p>
    <w:p w14:paraId="35B0701B" w14:textId="77777777" w:rsidR="006867D6" w:rsidRDefault="006867D6" w:rsidP="004D5199">
      <w:pPr>
        <w:pStyle w:val="ListParagraph"/>
        <w:ind w:left="2520"/>
        <w:rPr>
          <w:rFonts w:ascii="Gill Sans MT" w:hAnsi="Gill Sans MT"/>
          <w:color w:val="000000" w:themeColor="text1"/>
          <w:sz w:val="22"/>
          <w:szCs w:val="22"/>
          <w:u w:val="single"/>
        </w:rPr>
      </w:pPr>
    </w:p>
    <w:p w14:paraId="18090752" w14:textId="689439E2" w:rsidR="00D81495" w:rsidRPr="00C317FE" w:rsidRDefault="00D81495" w:rsidP="00EC46A9">
      <w:pPr>
        <w:pStyle w:val="ListParagraph"/>
        <w:numPr>
          <w:ilvl w:val="0"/>
          <w:numId w:val="23"/>
        </w:numPr>
        <w:rPr>
          <w:rFonts w:ascii="Gill Sans MT" w:hAnsi="Gill Sans MT"/>
          <w:color w:val="000000" w:themeColor="text1"/>
          <w:sz w:val="22"/>
          <w:szCs w:val="22"/>
          <w:u w:val="single"/>
        </w:rPr>
      </w:pPr>
      <w:r w:rsidRPr="00C317FE">
        <w:rPr>
          <w:rFonts w:ascii="Gill Sans MT" w:hAnsi="Gill Sans MT"/>
          <w:color w:val="000000" w:themeColor="text1"/>
          <w:sz w:val="22"/>
          <w:szCs w:val="22"/>
          <w:u w:val="single"/>
        </w:rPr>
        <w:t xml:space="preserve">Booth production, management and set-up: </w:t>
      </w:r>
    </w:p>
    <w:p w14:paraId="2D6A9827" w14:textId="3E34B9EC" w:rsidR="00D81495" w:rsidRPr="00D81495" w:rsidRDefault="00C317FE" w:rsidP="00C317FE">
      <w:pPr>
        <w:ind w:left="1800"/>
        <w:rPr>
          <w:rFonts w:ascii="Gill Sans MT" w:hAnsi="Gill Sans MT"/>
          <w:color w:val="000000" w:themeColor="text1"/>
          <w:sz w:val="22"/>
          <w:szCs w:val="22"/>
        </w:rPr>
      </w:pPr>
      <w:r>
        <w:rPr>
          <w:rFonts w:ascii="Gill Sans MT" w:hAnsi="Gill Sans MT"/>
          <w:color w:val="000000" w:themeColor="text1"/>
          <w:sz w:val="22"/>
          <w:szCs w:val="22"/>
        </w:rPr>
        <w:t xml:space="preserve">Two hundred </w:t>
      </w:r>
      <w:r w:rsidR="00D81495" w:rsidRPr="00D81495">
        <w:rPr>
          <w:rFonts w:ascii="Gill Sans MT" w:hAnsi="Gill Sans MT"/>
          <w:color w:val="000000" w:themeColor="text1"/>
          <w:sz w:val="22"/>
          <w:szCs w:val="22"/>
        </w:rPr>
        <w:t>(</w:t>
      </w:r>
      <w:r>
        <w:rPr>
          <w:rFonts w:ascii="Gill Sans MT" w:hAnsi="Gill Sans MT"/>
          <w:color w:val="000000" w:themeColor="text1"/>
          <w:sz w:val="22"/>
          <w:szCs w:val="22"/>
        </w:rPr>
        <w:t>200) b</w:t>
      </w:r>
      <w:r w:rsidR="00D81495" w:rsidRPr="00D81495">
        <w:rPr>
          <w:rFonts w:ascii="Gill Sans MT" w:hAnsi="Gill Sans MT"/>
          <w:color w:val="000000" w:themeColor="text1"/>
          <w:sz w:val="22"/>
          <w:szCs w:val="22"/>
        </w:rPr>
        <w:t xml:space="preserve">ooths will need to be set up in the </w:t>
      </w:r>
      <w:r>
        <w:rPr>
          <w:rFonts w:ascii="Gill Sans MT" w:hAnsi="Gill Sans MT"/>
          <w:color w:val="000000" w:themeColor="text1"/>
          <w:sz w:val="22"/>
          <w:szCs w:val="22"/>
        </w:rPr>
        <w:t xml:space="preserve">exhibition space. </w:t>
      </w:r>
      <w:r w:rsidR="00D81495" w:rsidRPr="00D81495">
        <w:rPr>
          <w:rFonts w:ascii="Gill Sans MT" w:hAnsi="Gill Sans MT"/>
          <w:color w:val="000000" w:themeColor="text1"/>
          <w:sz w:val="22"/>
          <w:szCs w:val="22"/>
        </w:rPr>
        <w:t xml:space="preserve">The estimated standard size is 2X2m although the sizes </w:t>
      </w:r>
      <w:r w:rsidR="008E1E0C">
        <w:rPr>
          <w:rFonts w:ascii="Gill Sans MT" w:hAnsi="Gill Sans MT"/>
          <w:color w:val="000000" w:themeColor="text1"/>
          <w:sz w:val="22"/>
          <w:szCs w:val="22"/>
        </w:rPr>
        <w:t>can</w:t>
      </w:r>
      <w:r w:rsidR="00D81495" w:rsidRPr="00D81495">
        <w:rPr>
          <w:rFonts w:ascii="Gill Sans MT" w:hAnsi="Gill Sans MT"/>
          <w:color w:val="000000" w:themeColor="text1"/>
          <w:sz w:val="22"/>
          <w:szCs w:val="22"/>
        </w:rPr>
        <w:t xml:space="preserve"> vary based on the proposed design of the </w:t>
      </w:r>
      <w:r w:rsidR="00024584">
        <w:rPr>
          <w:rFonts w:ascii="Gill Sans MT" w:hAnsi="Gill Sans MT"/>
          <w:color w:val="000000" w:themeColor="text1"/>
          <w:sz w:val="22"/>
          <w:szCs w:val="22"/>
        </w:rPr>
        <w:t>Contractor</w:t>
      </w:r>
      <w:r w:rsidR="00D81495" w:rsidRPr="00D81495">
        <w:rPr>
          <w:rFonts w:ascii="Gill Sans MT" w:hAnsi="Gill Sans MT"/>
          <w:color w:val="000000" w:themeColor="text1"/>
          <w:sz w:val="22"/>
          <w:szCs w:val="22"/>
        </w:rPr>
        <w:t xml:space="preserve">. Each booth is to be marked with the branding to be provided by the entity represented. </w:t>
      </w:r>
      <w:r w:rsidR="00024584">
        <w:rPr>
          <w:rFonts w:ascii="Gill Sans MT" w:hAnsi="Gill Sans MT"/>
          <w:color w:val="000000" w:themeColor="text1"/>
          <w:sz w:val="22"/>
          <w:szCs w:val="22"/>
        </w:rPr>
        <w:t>Inter</w:t>
      </w:r>
      <w:r w:rsidR="00D81495" w:rsidRPr="00D81495">
        <w:rPr>
          <w:rFonts w:ascii="Gill Sans MT" w:hAnsi="Gill Sans MT"/>
          <w:color w:val="000000" w:themeColor="text1"/>
          <w:sz w:val="22"/>
          <w:szCs w:val="22"/>
        </w:rPr>
        <w:t xml:space="preserve">ior space </w:t>
      </w:r>
      <w:r w:rsidR="00024584">
        <w:rPr>
          <w:rFonts w:ascii="Gill Sans MT" w:hAnsi="Gill Sans MT"/>
          <w:color w:val="000000" w:themeColor="text1"/>
          <w:sz w:val="22"/>
          <w:szCs w:val="22"/>
        </w:rPr>
        <w:t xml:space="preserve">of each individual booth to be </w:t>
      </w:r>
      <w:r w:rsidR="00D81495" w:rsidRPr="00D81495">
        <w:rPr>
          <w:rFonts w:ascii="Gill Sans MT" w:hAnsi="Gill Sans MT"/>
          <w:color w:val="000000" w:themeColor="text1"/>
          <w:sz w:val="22"/>
          <w:szCs w:val="22"/>
        </w:rPr>
        <w:t xml:space="preserve">large enough for two people to stand (or sit) behind it. The </w:t>
      </w:r>
      <w:r w:rsidR="008B0EC8">
        <w:rPr>
          <w:rFonts w:ascii="Gill Sans MT" w:hAnsi="Gill Sans MT"/>
          <w:color w:val="000000" w:themeColor="text1"/>
          <w:sz w:val="22"/>
          <w:szCs w:val="22"/>
        </w:rPr>
        <w:t xml:space="preserve">Contractor and proposed booth supplier will need to submit booth design ideas to USAID for approval. </w:t>
      </w:r>
      <w:r w:rsidR="00D81495" w:rsidRPr="00D81495">
        <w:rPr>
          <w:rFonts w:ascii="Gill Sans MT" w:hAnsi="Gill Sans MT"/>
          <w:color w:val="000000" w:themeColor="text1"/>
          <w:sz w:val="22"/>
          <w:szCs w:val="22"/>
        </w:rPr>
        <w:t xml:space="preserve">The selected company will also need to </w:t>
      </w:r>
      <w:r w:rsidR="00024584">
        <w:rPr>
          <w:rFonts w:ascii="Gill Sans MT" w:hAnsi="Gill Sans MT"/>
          <w:color w:val="000000" w:themeColor="text1"/>
          <w:sz w:val="22"/>
          <w:szCs w:val="22"/>
        </w:rPr>
        <w:t>provide an</w:t>
      </w:r>
      <w:r w:rsidR="00D81495" w:rsidRPr="00D81495">
        <w:rPr>
          <w:rFonts w:ascii="Gill Sans MT" w:hAnsi="Gill Sans MT"/>
          <w:color w:val="000000" w:themeColor="text1"/>
          <w:sz w:val="22"/>
          <w:szCs w:val="22"/>
        </w:rPr>
        <w:t xml:space="preserve"> exact timeline for booth design, production and set-up. </w:t>
      </w:r>
    </w:p>
    <w:p w14:paraId="761F6F15" w14:textId="77777777" w:rsidR="00D81495" w:rsidRPr="00D81495" w:rsidRDefault="00D81495" w:rsidP="00D81495">
      <w:pPr>
        <w:ind w:left="720"/>
        <w:rPr>
          <w:rFonts w:ascii="Gill Sans MT" w:hAnsi="Gill Sans MT"/>
          <w:color w:val="000000" w:themeColor="text1"/>
          <w:sz w:val="22"/>
          <w:szCs w:val="22"/>
        </w:rPr>
      </w:pPr>
    </w:p>
    <w:p w14:paraId="2EF56FFE" w14:textId="5FF139FA" w:rsidR="00D81495" w:rsidRPr="00024584" w:rsidRDefault="00D81495" w:rsidP="00EC46A9">
      <w:pPr>
        <w:pStyle w:val="ListParagraph"/>
        <w:numPr>
          <w:ilvl w:val="0"/>
          <w:numId w:val="23"/>
        </w:numPr>
        <w:rPr>
          <w:rFonts w:ascii="Gill Sans MT" w:hAnsi="Gill Sans MT"/>
          <w:color w:val="000000" w:themeColor="text1"/>
          <w:sz w:val="22"/>
          <w:szCs w:val="22"/>
          <w:u w:val="single"/>
        </w:rPr>
      </w:pPr>
      <w:r w:rsidRPr="00024584">
        <w:rPr>
          <w:rFonts w:ascii="Gill Sans MT" w:hAnsi="Gill Sans MT"/>
          <w:color w:val="000000" w:themeColor="text1"/>
          <w:sz w:val="22"/>
          <w:szCs w:val="22"/>
          <w:u w:val="single"/>
        </w:rPr>
        <w:t>Equipment installation:</w:t>
      </w:r>
    </w:p>
    <w:p w14:paraId="18D62464" w14:textId="6AB13752" w:rsidR="00D81495" w:rsidRPr="00D81495" w:rsidRDefault="00D81495" w:rsidP="00024584">
      <w:pPr>
        <w:ind w:left="1800"/>
        <w:rPr>
          <w:rFonts w:ascii="Gill Sans MT" w:hAnsi="Gill Sans MT"/>
          <w:color w:val="000000" w:themeColor="text1"/>
          <w:sz w:val="22"/>
          <w:szCs w:val="22"/>
        </w:rPr>
      </w:pPr>
      <w:r w:rsidRPr="00D81495">
        <w:rPr>
          <w:rFonts w:ascii="Gill Sans MT" w:hAnsi="Gill Sans MT"/>
          <w:color w:val="000000" w:themeColor="text1"/>
          <w:sz w:val="22"/>
          <w:szCs w:val="22"/>
        </w:rPr>
        <w:t xml:space="preserve">The </w:t>
      </w:r>
      <w:r w:rsidR="00024584">
        <w:rPr>
          <w:rFonts w:ascii="Gill Sans MT" w:hAnsi="Gill Sans MT"/>
          <w:color w:val="000000" w:themeColor="text1"/>
          <w:sz w:val="22"/>
          <w:szCs w:val="22"/>
        </w:rPr>
        <w:t>Contractor</w:t>
      </w:r>
      <w:r w:rsidRPr="00D81495">
        <w:rPr>
          <w:rFonts w:ascii="Gill Sans MT" w:hAnsi="Gill Sans MT"/>
          <w:color w:val="000000" w:themeColor="text1"/>
          <w:sz w:val="22"/>
          <w:szCs w:val="22"/>
        </w:rPr>
        <w:t xml:space="preserve"> will be required to provide the following equipment and to propose other necessary equipment related to execution of the event: </w:t>
      </w:r>
    </w:p>
    <w:p w14:paraId="162798E7" w14:textId="162A7DF6"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B</w:t>
      </w:r>
      <w:r w:rsidR="00D81495" w:rsidRPr="00024584">
        <w:rPr>
          <w:rFonts w:ascii="Gill Sans MT" w:hAnsi="Gill Sans MT"/>
          <w:color w:val="000000" w:themeColor="text1"/>
          <w:sz w:val="22"/>
          <w:szCs w:val="22"/>
        </w:rPr>
        <w:t xml:space="preserve">ooth </w:t>
      </w:r>
      <w:r>
        <w:rPr>
          <w:rFonts w:ascii="Gill Sans MT" w:hAnsi="Gill Sans MT"/>
          <w:color w:val="000000" w:themeColor="text1"/>
          <w:sz w:val="22"/>
          <w:szCs w:val="22"/>
        </w:rPr>
        <w:t>t</w:t>
      </w:r>
      <w:r w:rsidR="00D81495" w:rsidRPr="00024584">
        <w:rPr>
          <w:rFonts w:ascii="Gill Sans MT" w:hAnsi="Gill Sans MT"/>
          <w:color w:val="000000" w:themeColor="text1"/>
          <w:sz w:val="22"/>
          <w:szCs w:val="22"/>
        </w:rPr>
        <w:t>ables</w:t>
      </w:r>
      <w:r w:rsidR="002C4D11">
        <w:rPr>
          <w:rFonts w:ascii="Gill Sans MT" w:hAnsi="Gill Sans MT"/>
          <w:color w:val="000000" w:themeColor="text1"/>
          <w:sz w:val="22"/>
          <w:szCs w:val="22"/>
        </w:rPr>
        <w:t xml:space="preserve"> (2 for each booth)</w:t>
      </w:r>
      <w:r w:rsidR="002C4D11">
        <w:rPr>
          <w:rFonts w:ascii="Gill Sans MT" w:hAnsi="Gill Sans MT"/>
          <w:color w:val="000000" w:themeColor="text1"/>
          <w:sz w:val="22"/>
          <w:szCs w:val="22"/>
        </w:rPr>
        <w:tab/>
      </w:r>
    </w:p>
    <w:p w14:paraId="502CA772" w14:textId="0E3B6E4C"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Booth chairs</w:t>
      </w:r>
      <w:r w:rsidR="002C4D11">
        <w:rPr>
          <w:rFonts w:ascii="Gill Sans MT" w:hAnsi="Gill Sans MT"/>
          <w:color w:val="000000" w:themeColor="text1"/>
          <w:sz w:val="22"/>
          <w:szCs w:val="22"/>
        </w:rPr>
        <w:t xml:space="preserve"> (2 for each booth)</w:t>
      </w:r>
    </w:p>
    <w:p w14:paraId="3F6D3CA1" w14:textId="77777777"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S</w:t>
      </w:r>
      <w:r w:rsidR="00D81495" w:rsidRPr="00024584">
        <w:rPr>
          <w:rFonts w:ascii="Gill Sans MT" w:hAnsi="Gill Sans MT"/>
          <w:color w:val="000000" w:themeColor="text1"/>
          <w:sz w:val="22"/>
          <w:szCs w:val="22"/>
        </w:rPr>
        <w:t xml:space="preserve">tage </w:t>
      </w:r>
    </w:p>
    <w:p w14:paraId="0803927E" w14:textId="77777777"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P</w:t>
      </w:r>
      <w:r w:rsidR="00D81495" w:rsidRPr="00024584">
        <w:rPr>
          <w:rFonts w:ascii="Gill Sans MT" w:hAnsi="Gill Sans MT"/>
          <w:color w:val="000000" w:themeColor="text1"/>
          <w:sz w:val="22"/>
          <w:szCs w:val="22"/>
        </w:rPr>
        <w:t xml:space="preserve">rojector &amp; </w:t>
      </w:r>
      <w:r>
        <w:rPr>
          <w:rFonts w:ascii="Gill Sans MT" w:hAnsi="Gill Sans MT"/>
          <w:color w:val="000000" w:themeColor="text1"/>
          <w:sz w:val="22"/>
          <w:szCs w:val="22"/>
        </w:rPr>
        <w:t>s</w:t>
      </w:r>
      <w:r w:rsidR="00D81495" w:rsidRPr="00024584">
        <w:rPr>
          <w:rFonts w:ascii="Gill Sans MT" w:hAnsi="Gill Sans MT"/>
          <w:color w:val="000000" w:themeColor="text1"/>
          <w:sz w:val="22"/>
          <w:szCs w:val="22"/>
        </w:rPr>
        <w:t>creen</w:t>
      </w:r>
    </w:p>
    <w:p w14:paraId="24151D39" w14:textId="69733578"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Lights: rigs, strobes, s</w:t>
      </w:r>
      <w:r w:rsidR="00D81495" w:rsidRPr="00024584">
        <w:rPr>
          <w:rFonts w:ascii="Gill Sans MT" w:hAnsi="Gill Sans MT"/>
          <w:color w:val="000000" w:themeColor="text1"/>
          <w:sz w:val="22"/>
          <w:szCs w:val="22"/>
        </w:rPr>
        <w:t xml:space="preserve">potlights, </w:t>
      </w:r>
    </w:p>
    <w:p w14:paraId="2A26C347" w14:textId="5616EE4A" w:rsidR="00024584" w:rsidRDefault="00D81495" w:rsidP="00EC46A9">
      <w:pPr>
        <w:pStyle w:val="ListParagraph"/>
        <w:numPr>
          <w:ilvl w:val="1"/>
          <w:numId w:val="23"/>
        </w:numPr>
        <w:rPr>
          <w:rFonts w:ascii="Gill Sans MT" w:hAnsi="Gill Sans MT"/>
          <w:color w:val="000000" w:themeColor="text1"/>
          <w:sz w:val="22"/>
          <w:szCs w:val="22"/>
        </w:rPr>
      </w:pPr>
      <w:r w:rsidRPr="00024584">
        <w:rPr>
          <w:rFonts w:ascii="Gill Sans MT" w:hAnsi="Gill Sans MT"/>
          <w:color w:val="000000" w:themeColor="text1"/>
          <w:sz w:val="22"/>
          <w:szCs w:val="22"/>
        </w:rPr>
        <w:t>AV Equipme</w:t>
      </w:r>
      <w:r w:rsidR="00024584">
        <w:rPr>
          <w:rFonts w:ascii="Gill Sans MT" w:hAnsi="Gill Sans MT"/>
          <w:color w:val="000000" w:themeColor="text1"/>
          <w:sz w:val="22"/>
          <w:szCs w:val="22"/>
        </w:rPr>
        <w:t>nt (s</w:t>
      </w:r>
      <w:r w:rsidRPr="00024584">
        <w:rPr>
          <w:rFonts w:ascii="Gill Sans MT" w:hAnsi="Gill Sans MT"/>
          <w:color w:val="000000" w:themeColor="text1"/>
          <w:sz w:val="22"/>
          <w:szCs w:val="22"/>
        </w:rPr>
        <w:t xml:space="preserve">ound &amp; </w:t>
      </w:r>
      <w:r w:rsidR="00024584">
        <w:rPr>
          <w:rFonts w:ascii="Gill Sans MT" w:hAnsi="Gill Sans MT"/>
          <w:color w:val="000000" w:themeColor="text1"/>
          <w:sz w:val="22"/>
          <w:szCs w:val="22"/>
        </w:rPr>
        <w:t>s</w:t>
      </w:r>
      <w:r w:rsidR="000B274D">
        <w:rPr>
          <w:rFonts w:ascii="Gill Sans MT" w:hAnsi="Gill Sans MT"/>
          <w:color w:val="000000" w:themeColor="text1"/>
          <w:sz w:val="22"/>
          <w:szCs w:val="22"/>
        </w:rPr>
        <w:t>ystem) m</w:t>
      </w:r>
      <w:r w:rsidRPr="00024584">
        <w:rPr>
          <w:rFonts w:ascii="Gill Sans MT" w:hAnsi="Gill Sans MT"/>
          <w:color w:val="000000" w:themeColor="text1"/>
          <w:sz w:val="22"/>
          <w:szCs w:val="22"/>
        </w:rPr>
        <w:t xml:space="preserve">icrophones, </w:t>
      </w:r>
      <w:r w:rsidR="000B274D">
        <w:rPr>
          <w:rFonts w:ascii="Gill Sans MT" w:hAnsi="Gill Sans MT"/>
          <w:color w:val="000000" w:themeColor="text1"/>
          <w:sz w:val="22"/>
          <w:szCs w:val="22"/>
        </w:rPr>
        <w:t>s</w:t>
      </w:r>
      <w:r w:rsidRPr="00024584">
        <w:rPr>
          <w:rFonts w:ascii="Gill Sans MT" w:hAnsi="Gill Sans MT"/>
          <w:color w:val="000000" w:themeColor="text1"/>
          <w:sz w:val="22"/>
          <w:szCs w:val="22"/>
        </w:rPr>
        <w:t>peakers etc.,</w:t>
      </w:r>
    </w:p>
    <w:p w14:paraId="64615764" w14:textId="767B8866" w:rsidR="00024584" w:rsidRDefault="000B274D"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High-s</w:t>
      </w:r>
      <w:r w:rsidR="00024584">
        <w:rPr>
          <w:rFonts w:ascii="Gill Sans MT" w:hAnsi="Gill Sans MT"/>
          <w:color w:val="000000" w:themeColor="text1"/>
          <w:sz w:val="22"/>
          <w:szCs w:val="22"/>
        </w:rPr>
        <w:t>peed Internet</w:t>
      </w:r>
      <w:r w:rsidR="00F95A7E">
        <w:rPr>
          <w:rFonts w:ascii="Gill Sans MT" w:hAnsi="Gill Sans MT"/>
          <w:color w:val="000000" w:themeColor="text1"/>
          <w:sz w:val="22"/>
          <w:szCs w:val="22"/>
        </w:rPr>
        <w:t xml:space="preserve"> (</w:t>
      </w:r>
      <w:proofErr w:type="spellStart"/>
      <w:r w:rsidR="00F95A7E">
        <w:rPr>
          <w:rFonts w:ascii="Gill Sans MT" w:hAnsi="Gill Sans MT"/>
          <w:color w:val="000000" w:themeColor="text1"/>
          <w:sz w:val="22"/>
          <w:szCs w:val="22"/>
        </w:rPr>
        <w:t>wifi</w:t>
      </w:r>
      <w:proofErr w:type="spellEnd"/>
      <w:r w:rsidR="00F95A7E">
        <w:rPr>
          <w:rFonts w:ascii="Gill Sans MT" w:hAnsi="Gill Sans MT"/>
          <w:color w:val="000000" w:themeColor="text1"/>
          <w:sz w:val="22"/>
          <w:szCs w:val="22"/>
        </w:rPr>
        <w:t xml:space="preserve">) </w:t>
      </w:r>
    </w:p>
    <w:p w14:paraId="4B746E99" w14:textId="5D910A0F" w:rsidR="00024584" w:rsidRDefault="00D81495" w:rsidP="00EC46A9">
      <w:pPr>
        <w:pStyle w:val="ListParagraph"/>
        <w:numPr>
          <w:ilvl w:val="1"/>
          <w:numId w:val="23"/>
        </w:numPr>
        <w:rPr>
          <w:rFonts w:ascii="Gill Sans MT" w:hAnsi="Gill Sans MT"/>
          <w:color w:val="000000" w:themeColor="text1"/>
          <w:sz w:val="22"/>
          <w:szCs w:val="22"/>
        </w:rPr>
      </w:pPr>
      <w:r w:rsidRPr="00024584">
        <w:rPr>
          <w:rFonts w:ascii="Gill Sans MT" w:hAnsi="Gill Sans MT"/>
          <w:color w:val="000000" w:themeColor="text1"/>
          <w:sz w:val="22"/>
          <w:szCs w:val="22"/>
        </w:rPr>
        <w:t>Kitchen Equip</w:t>
      </w:r>
      <w:r w:rsidR="00024584">
        <w:rPr>
          <w:rFonts w:ascii="Gill Sans MT" w:hAnsi="Gill Sans MT"/>
          <w:color w:val="000000" w:themeColor="text1"/>
          <w:sz w:val="22"/>
          <w:szCs w:val="22"/>
        </w:rPr>
        <w:t>ment: Metal Tables, Pans, Ovens</w:t>
      </w:r>
      <w:r w:rsidR="000B274D">
        <w:rPr>
          <w:rFonts w:ascii="Gill Sans MT" w:hAnsi="Gill Sans MT"/>
          <w:color w:val="000000" w:themeColor="text1"/>
          <w:sz w:val="22"/>
          <w:szCs w:val="22"/>
        </w:rPr>
        <w:t xml:space="preserve"> (for demonstration kitchens at the event)</w:t>
      </w:r>
    </w:p>
    <w:p w14:paraId="2DBD3FC3" w14:textId="10F01FFE" w:rsidR="00024584"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lastRenderedPageBreak/>
        <w:t>Benches for public</w:t>
      </w:r>
      <w:r w:rsidR="00F95A7E">
        <w:rPr>
          <w:rFonts w:ascii="Gill Sans MT" w:hAnsi="Gill Sans MT"/>
          <w:color w:val="000000" w:themeColor="text1"/>
          <w:sz w:val="22"/>
          <w:szCs w:val="22"/>
        </w:rPr>
        <w:t xml:space="preserve"> (at least 10 benches)</w:t>
      </w:r>
    </w:p>
    <w:p w14:paraId="6A3EBDE2" w14:textId="56458814" w:rsidR="00D81495" w:rsidRDefault="00024584"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Waste bins</w:t>
      </w:r>
      <w:r w:rsidR="00F95A7E">
        <w:rPr>
          <w:rFonts w:ascii="Gill Sans MT" w:hAnsi="Gill Sans MT"/>
          <w:color w:val="000000" w:themeColor="text1"/>
          <w:sz w:val="22"/>
          <w:szCs w:val="22"/>
        </w:rPr>
        <w:t xml:space="preserve"> (at least 225 waste bins- 200 small and 25 large)</w:t>
      </w:r>
      <w:r>
        <w:rPr>
          <w:rFonts w:ascii="Gill Sans MT" w:hAnsi="Gill Sans MT"/>
          <w:color w:val="000000" w:themeColor="text1"/>
          <w:sz w:val="22"/>
          <w:szCs w:val="22"/>
        </w:rPr>
        <w:t>, fire extinguishers, and other items as determined by the Contractor to be necessary for the event</w:t>
      </w:r>
    </w:p>
    <w:p w14:paraId="6C3AF322" w14:textId="77777777" w:rsidR="007253AC" w:rsidRDefault="007253AC" w:rsidP="007253AC">
      <w:pPr>
        <w:pStyle w:val="ListParagraph"/>
        <w:ind w:left="2520"/>
        <w:rPr>
          <w:rFonts w:ascii="Gill Sans MT" w:hAnsi="Gill Sans MT"/>
          <w:color w:val="000000" w:themeColor="text1"/>
          <w:sz w:val="22"/>
          <w:szCs w:val="22"/>
        </w:rPr>
      </w:pPr>
    </w:p>
    <w:p w14:paraId="23C1C44D" w14:textId="37AD468D" w:rsidR="007253AC" w:rsidRPr="004D5199" w:rsidRDefault="004D5199" w:rsidP="00EC46A9">
      <w:pPr>
        <w:pStyle w:val="ListParagraph"/>
        <w:numPr>
          <w:ilvl w:val="0"/>
          <w:numId w:val="23"/>
        </w:numPr>
        <w:rPr>
          <w:rFonts w:ascii="Gill Sans MT" w:hAnsi="Gill Sans MT"/>
          <w:color w:val="000000" w:themeColor="text1"/>
          <w:sz w:val="22"/>
          <w:szCs w:val="22"/>
          <w:u w:val="single"/>
        </w:rPr>
      </w:pPr>
      <w:r w:rsidRPr="004D5199">
        <w:rPr>
          <w:rFonts w:ascii="Gill Sans MT" w:hAnsi="Gill Sans MT"/>
          <w:color w:val="000000" w:themeColor="text1"/>
          <w:sz w:val="22"/>
          <w:szCs w:val="22"/>
          <w:u w:val="single"/>
        </w:rPr>
        <w:t xml:space="preserve">Other </w:t>
      </w:r>
      <w:r w:rsidR="007253AC" w:rsidRPr="004D5199">
        <w:rPr>
          <w:rFonts w:ascii="Gill Sans MT" w:hAnsi="Gill Sans MT"/>
          <w:color w:val="000000" w:themeColor="text1"/>
          <w:sz w:val="22"/>
          <w:szCs w:val="22"/>
          <w:u w:val="single"/>
        </w:rPr>
        <w:t>logistics:</w:t>
      </w:r>
    </w:p>
    <w:p w14:paraId="24654EE1" w14:textId="3278556D" w:rsidR="007253AC" w:rsidRDefault="000120B2" w:rsidP="00EC46A9">
      <w:pPr>
        <w:pStyle w:val="ListParagraph"/>
        <w:numPr>
          <w:ilvl w:val="1"/>
          <w:numId w:val="23"/>
        </w:numPr>
        <w:rPr>
          <w:rFonts w:ascii="Gill Sans MT" w:hAnsi="Gill Sans MT"/>
          <w:color w:val="000000" w:themeColor="text1"/>
          <w:sz w:val="22"/>
          <w:szCs w:val="22"/>
        </w:rPr>
      </w:pPr>
      <w:r>
        <w:rPr>
          <w:rFonts w:ascii="Gill Sans MT" w:hAnsi="Gill Sans MT"/>
          <w:color w:val="000000" w:themeColor="text1"/>
          <w:sz w:val="22"/>
          <w:szCs w:val="22"/>
        </w:rPr>
        <w:t>Manage</w:t>
      </w:r>
      <w:r w:rsidR="004D5199" w:rsidRPr="00D81495">
        <w:rPr>
          <w:rFonts w:ascii="Gill Sans MT" w:hAnsi="Gill Sans MT"/>
          <w:color w:val="000000" w:themeColor="text1"/>
          <w:sz w:val="22"/>
          <w:szCs w:val="22"/>
        </w:rPr>
        <w:t xml:space="preserve"> design, </w:t>
      </w:r>
      <w:r>
        <w:rPr>
          <w:rFonts w:ascii="Gill Sans MT" w:hAnsi="Gill Sans MT"/>
          <w:color w:val="000000" w:themeColor="text1"/>
          <w:sz w:val="22"/>
          <w:szCs w:val="22"/>
        </w:rPr>
        <w:t xml:space="preserve">production and </w:t>
      </w:r>
      <w:r w:rsidR="004D5199" w:rsidRPr="00D81495">
        <w:rPr>
          <w:rFonts w:ascii="Gill Sans MT" w:hAnsi="Gill Sans MT"/>
          <w:color w:val="000000" w:themeColor="text1"/>
          <w:sz w:val="22"/>
          <w:szCs w:val="22"/>
        </w:rPr>
        <w:t>install</w:t>
      </w:r>
      <w:r>
        <w:rPr>
          <w:rFonts w:ascii="Gill Sans MT" w:hAnsi="Gill Sans MT"/>
          <w:color w:val="000000" w:themeColor="text1"/>
          <w:sz w:val="22"/>
          <w:szCs w:val="22"/>
        </w:rPr>
        <w:t>ation</w:t>
      </w:r>
      <w:r w:rsidR="004D5199" w:rsidRPr="00D81495">
        <w:rPr>
          <w:rFonts w:ascii="Gill Sans MT" w:hAnsi="Gill Sans MT"/>
          <w:color w:val="000000" w:themeColor="text1"/>
          <w:sz w:val="22"/>
          <w:szCs w:val="22"/>
        </w:rPr>
        <w:t xml:space="preserve"> of booths</w:t>
      </w:r>
      <w:r>
        <w:rPr>
          <w:rFonts w:ascii="Gill Sans MT" w:hAnsi="Gill Sans MT"/>
          <w:color w:val="000000" w:themeColor="text1"/>
          <w:sz w:val="22"/>
          <w:szCs w:val="22"/>
        </w:rPr>
        <w:t>, equipment, furniture,</w:t>
      </w:r>
      <w:r w:rsidR="004D5199" w:rsidRPr="00D81495">
        <w:rPr>
          <w:rFonts w:ascii="Gill Sans MT" w:hAnsi="Gill Sans MT"/>
          <w:color w:val="000000" w:themeColor="text1"/>
          <w:sz w:val="22"/>
          <w:szCs w:val="22"/>
        </w:rPr>
        <w:t xml:space="preserve"> signage</w:t>
      </w:r>
      <w:r>
        <w:rPr>
          <w:rFonts w:ascii="Gill Sans MT" w:hAnsi="Gill Sans MT"/>
          <w:color w:val="000000" w:themeColor="text1"/>
          <w:sz w:val="22"/>
          <w:szCs w:val="22"/>
        </w:rPr>
        <w:t xml:space="preserve"> and other items</w:t>
      </w:r>
    </w:p>
    <w:p w14:paraId="2A861A87" w14:textId="0DD696F0" w:rsidR="000120B2" w:rsidRDefault="000120B2" w:rsidP="000120B2">
      <w:pPr>
        <w:pStyle w:val="ListParagraph"/>
        <w:ind w:left="2520"/>
        <w:rPr>
          <w:rFonts w:ascii="Gill Sans MT" w:hAnsi="Gill Sans MT"/>
          <w:color w:val="000000" w:themeColor="text1"/>
          <w:sz w:val="22"/>
          <w:szCs w:val="22"/>
        </w:rPr>
      </w:pPr>
    </w:p>
    <w:p w14:paraId="7C693B8B" w14:textId="7D578146" w:rsidR="000120B2" w:rsidRPr="00024584" w:rsidRDefault="000120B2" w:rsidP="000120B2">
      <w:pPr>
        <w:pStyle w:val="ListParagraph"/>
        <w:rPr>
          <w:rFonts w:ascii="Gill Sans MT" w:hAnsi="Gill Sans MT"/>
          <w:color w:val="000000" w:themeColor="text1"/>
          <w:sz w:val="22"/>
          <w:szCs w:val="22"/>
        </w:rPr>
      </w:pPr>
      <w:r>
        <w:rPr>
          <w:rFonts w:ascii="Gill Sans MT" w:hAnsi="Gill Sans MT"/>
          <w:color w:val="000000" w:themeColor="text1"/>
          <w:sz w:val="22"/>
          <w:szCs w:val="22"/>
        </w:rPr>
        <w:t>This phase is expected to start by November 2017.</w:t>
      </w:r>
    </w:p>
    <w:p w14:paraId="040771BA" w14:textId="77777777" w:rsidR="00D81495" w:rsidRPr="00D81495" w:rsidRDefault="00D81495" w:rsidP="00D81495">
      <w:pPr>
        <w:ind w:left="720"/>
        <w:rPr>
          <w:rFonts w:ascii="Gill Sans MT" w:hAnsi="Gill Sans MT"/>
          <w:color w:val="000000" w:themeColor="text1"/>
          <w:sz w:val="22"/>
          <w:szCs w:val="22"/>
        </w:rPr>
      </w:pPr>
    </w:p>
    <w:p w14:paraId="4E0C0482" w14:textId="747202EF" w:rsidR="00A20BC7" w:rsidRPr="008B0EC8" w:rsidRDefault="008B0EC8" w:rsidP="008B0EC8">
      <w:pPr>
        <w:ind w:left="360"/>
        <w:rPr>
          <w:rFonts w:ascii="Gill Sans MT" w:hAnsi="Gill Sans MT"/>
          <w:b/>
          <w:bCs/>
          <w:color w:val="000000" w:themeColor="text1"/>
          <w:sz w:val="22"/>
          <w:szCs w:val="22"/>
        </w:rPr>
      </w:pPr>
      <w:r>
        <w:rPr>
          <w:rFonts w:ascii="Gill Sans MT" w:hAnsi="Gill Sans MT"/>
          <w:b/>
          <w:bCs/>
          <w:color w:val="000000" w:themeColor="text1"/>
          <w:sz w:val="22"/>
          <w:szCs w:val="22"/>
        </w:rPr>
        <w:t xml:space="preserve">4.3 </w:t>
      </w:r>
      <w:r w:rsidR="00A20BC7" w:rsidRPr="008B0EC8">
        <w:rPr>
          <w:rFonts w:ascii="Gill Sans MT" w:hAnsi="Gill Sans MT"/>
          <w:b/>
          <w:bCs/>
          <w:color w:val="000000" w:themeColor="text1"/>
          <w:sz w:val="22"/>
          <w:szCs w:val="22"/>
        </w:rPr>
        <w:t xml:space="preserve">Event implementation Phase: </w:t>
      </w:r>
    </w:p>
    <w:p w14:paraId="63345557" w14:textId="35CBFF2F" w:rsidR="00A20BC7" w:rsidRDefault="00A20BC7" w:rsidP="00A20BC7">
      <w:pPr>
        <w:pStyle w:val="ListParagraph"/>
        <w:rPr>
          <w:rFonts w:ascii="Gill Sans MT" w:hAnsi="Gill Sans MT"/>
          <w:b/>
          <w:bCs/>
          <w:color w:val="000000" w:themeColor="text1"/>
          <w:sz w:val="22"/>
          <w:szCs w:val="22"/>
        </w:rPr>
      </w:pPr>
    </w:p>
    <w:p w14:paraId="614096CC" w14:textId="06238797" w:rsidR="006D6FEA" w:rsidRPr="006D6FEA" w:rsidRDefault="006D6FEA" w:rsidP="00EC46A9">
      <w:pPr>
        <w:pStyle w:val="ListParagraph"/>
        <w:numPr>
          <w:ilvl w:val="0"/>
          <w:numId w:val="23"/>
        </w:numPr>
        <w:rPr>
          <w:rFonts w:ascii="Gill Sans MT" w:hAnsi="Gill Sans MT"/>
          <w:color w:val="000000" w:themeColor="text1"/>
          <w:sz w:val="22"/>
          <w:szCs w:val="22"/>
          <w:u w:val="single"/>
        </w:rPr>
      </w:pPr>
      <w:r w:rsidRPr="006D6FEA">
        <w:rPr>
          <w:rFonts w:ascii="Gill Sans MT" w:hAnsi="Gill Sans MT"/>
          <w:color w:val="000000" w:themeColor="text1"/>
          <w:sz w:val="22"/>
          <w:szCs w:val="22"/>
          <w:u w:val="single"/>
        </w:rPr>
        <w:t>Event</w:t>
      </w:r>
      <w:r w:rsidR="005E687A">
        <w:rPr>
          <w:rFonts w:ascii="Gill Sans MT" w:hAnsi="Gill Sans MT"/>
          <w:color w:val="000000" w:themeColor="text1"/>
          <w:sz w:val="22"/>
          <w:szCs w:val="22"/>
          <w:u w:val="single"/>
        </w:rPr>
        <w:t>-specific</w:t>
      </w:r>
      <w:r w:rsidRPr="006D6FEA">
        <w:rPr>
          <w:rFonts w:ascii="Gill Sans MT" w:hAnsi="Gill Sans MT"/>
          <w:color w:val="000000" w:themeColor="text1"/>
          <w:sz w:val="22"/>
          <w:szCs w:val="22"/>
          <w:u w:val="single"/>
        </w:rPr>
        <w:t xml:space="preserve"> logistics</w:t>
      </w:r>
    </w:p>
    <w:p w14:paraId="264BE472" w14:textId="2006A107" w:rsidR="000120B2" w:rsidRDefault="000120B2" w:rsidP="00EC46A9">
      <w:pPr>
        <w:pStyle w:val="ListParagraph"/>
        <w:numPr>
          <w:ilvl w:val="1"/>
          <w:numId w:val="23"/>
        </w:numPr>
        <w:rPr>
          <w:rFonts w:ascii="Gill Sans MT" w:hAnsi="Gill Sans MT"/>
          <w:color w:val="000000" w:themeColor="text1"/>
          <w:sz w:val="22"/>
          <w:szCs w:val="22"/>
        </w:rPr>
      </w:pPr>
      <w:r w:rsidRPr="000120B2">
        <w:rPr>
          <w:rFonts w:ascii="Gill Sans MT" w:hAnsi="Gill Sans MT"/>
          <w:color w:val="000000" w:themeColor="text1"/>
          <w:sz w:val="22"/>
          <w:szCs w:val="22"/>
        </w:rPr>
        <w:t>Ensure that branding materials, booths, AV equipment, and all other event-related equipment are established in advance of the opening and fully functioning and in line with international health and safety standards</w:t>
      </w:r>
      <w:r w:rsidR="00C32A12">
        <w:rPr>
          <w:rFonts w:ascii="Gill Sans MT" w:hAnsi="Gill Sans MT"/>
          <w:color w:val="000000" w:themeColor="text1"/>
          <w:sz w:val="22"/>
          <w:szCs w:val="22"/>
        </w:rPr>
        <w:t>;</w:t>
      </w:r>
    </w:p>
    <w:p w14:paraId="43CF0A0C" w14:textId="395C43D7" w:rsidR="000120B2" w:rsidRDefault="000120B2" w:rsidP="00EC46A9">
      <w:pPr>
        <w:pStyle w:val="ListParagraph"/>
        <w:numPr>
          <w:ilvl w:val="1"/>
          <w:numId w:val="23"/>
        </w:numPr>
        <w:rPr>
          <w:rFonts w:ascii="Gill Sans MT" w:hAnsi="Gill Sans MT"/>
          <w:color w:val="000000" w:themeColor="text1"/>
          <w:sz w:val="22"/>
          <w:szCs w:val="22"/>
        </w:rPr>
      </w:pPr>
      <w:r w:rsidRPr="000120B2">
        <w:rPr>
          <w:rFonts w:ascii="Gill Sans MT" w:hAnsi="Gill Sans MT"/>
          <w:color w:val="000000" w:themeColor="text1"/>
          <w:sz w:val="22"/>
          <w:szCs w:val="22"/>
        </w:rPr>
        <w:t>Ensure that the venue is fully prepared and ready</w:t>
      </w:r>
      <w:r w:rsidR="00C32A12">
        <w:rPr>
          <w:rFonts w:ascii="Gill Sans MT" w:hAnsi="Gill Sans MT"/>
          <w:color w:val="000000" w:themeColor="text1"/>
          <w:sz w:val="22"/>
          <w:szCs w:val="22"/>
        </w:rPr>
        <w:t>;</w:t>
      </w:r>
    </w:p>
    <w:p w14:paraId="241C6D01" w14:textId="07CD6F6D" w:rsidR="008541BE" w:rsidRPr="000120B2" w:rsidRDefault="008541BE" w:rsidP="00EC46A9">
      <w:pPr>
        <w:pStyle w:val="ListParagraph"/>
        <w:numPr>
          <w:ilvl w:val="1"/>
          <w:numId w:val="23"/>
        </w:numPr>
        <w:rPr>
          <w:rFonts w:ascii="Gill Sans MT" w:hAnsi="Gill Sans MT"/>
          <w:color w:val="000000" w:themeColor="text1"/>
          <w:sz w:val="22"/>
          <w:szCs w:val="22"/>
        </w:rPr>
      </w:pPr>
      <w:r w:rsidRPr="008541BE">
        <w:rPr>
          <w:rFonts w:ascii="Gill Sans MT" w:hAnsi="Gill Sans MT"/>
          <w:color w:val="000000" w:themeColor="text1"/>
          <w:sz w:val="22"/>
          <w:szCs w:val="22"/>
        </w:rPr>
        <w:t>Create a theme for each day of the event and organize activities for the suggested theme</w:t>
      </w:r>
      <w:r w:rsidR="00C32A12">
        <w:rPr>
          <w:rFonts w:ascii="Gill Sans MT" w:hAnsi="Gill Sans MT"/>
          <w:color w:val="000000" w:themeColor="text1"/>
          <w:sz w:val="22"/>
          <w:szCs w:val="22"/>
        </w:rPr>
        <w:t>;</w:t>
      </w:r>
    </w:p>
    <w:p w14:paraId="0F8B8309" w14:textId="6F385028" w:rsidR="000120B2" w:rsidRPr="000120B2" w:rsidRDefault="000120B2" w:rsidP="00EC46A9">
      <w:pPr>
        <w:pStyle w:val="ListParagraph"/>
        <w:numPr>
          <w:ilvl w:val="1"/>
          <w:numId w:val="23"/>
        </w:numPr>
        <w:rPr>
          <w:rFonts w:ascii="Gill Sans MT" w:hAnsi="Gill Sans MT"/>
          <w:color w:val="000000" w:themeColor="text1"/>
          <w:sz w:val="22"/>
          <w:szCs w:val="22"/>
        </w:rPr>
      </w:pPr>
      <w:r w:rsidRPr="000120B2">
        <w:rPr>
          <w:rFonts w:ascii="Gill Sans MT" w:hAnsi="Gill Sans MT"/>
          <w:color w:val="000000" w:themeColor="text1"/>
          <w:sz w:val="22"/>
          <w:szCs w:val="22"/>
        </w:rPr>
        <w:t xml:space="preserve">Ensure proper queue management to prevent crowding, submitting a full </w:t>
      </w:r>
      <w:r w:rsidR="005E687A">
        <w:rPr>
          <w:rFonts w:ascii="Gill Sans MT" w:hAnsi="Gill Sans MT"/>
          <w:color w:val="000000" w:themeColor="text1"/>
          <w:sz w:val="22"/>
          <w:szCs w:val="22"/>
        </w:rPr>
        <w:t xml:space="preserve">plan </w:t>
      </w:r>
      <w:r w:rsidRPr="000120B2">
        <w:rPr>
          <w:rFonts w:ascii="Gill Sans MT" w:hAnsi="Gill Sans MT"/>
          <w:color w:val="000000" w:themeColor="text1"/>
          <w:sz w:val="22"/>
          <w:szCs w:val="22"/>
        </w:rPr>
        <w:t>on how to maintain crowd size and the continual flow of groups</w:t>
      </w:r>
      <w:r w:rsidR="00C32A12">
        <w:rPr>
          <w:rFonts w:ascii="Gill Sans MT" w:hAnsi="Gill Sans MT"/>
          <w:color w:val="000000" w:themeColor="text1"/>
          <w:sz w:val="22"/>
          <w:szCs w:val="22"/>
        </w:rPr>
        <w:t>; and</w:t>
      </w:r>
    </w:p>
    <w:p w14:paraId="009AEC33" w14:textId="1FC5CD8C" w:rsidR="00A20BC7" w:rsidRDefault="000120B2" w:rsidP="00EC46A9">
      <w:pPr>
        <w:pStyle w:val="ListParagraph"/>
        <w:numPr>
          <w:ilvl w:val="1"/>
          <w:numId w:val="23"/>
        </w:numPr>
        <w:rPr>
          <w:rFonts w:ascii="Gill Sans MT" w:hAnsi="Gill Sans MT"/>
          <w:color w:val="000000" w:themeColor="text1"/>
          <w:sz w:val="22"/>
          <w:szCs w:val="22"/>
        </w:rPr>
      </w:pPr>
      <w:r w:rsidRPr="00D81495">
        <w:rPr>
          <w:rFonts w:ascii="Gill Sans MT" w:hAnsi="Gill Sans MT"/>
          <w:color w:val="000000" w:themeColor="text1"/>
          <w:sz w:val="22"/>
          <w:szCs w:val="22"/>
        </w:rPr>
        <w:t>Arrange, train and conduct all necessary actions relating to the management and procurement of ushers for the event.</w:t>
      </w:r>
    </w:p>
    <w:p w14:paraId="026B30B5" w14:textId="77777777" w:rsidR="006D6FEA" w:rsidRDefault="006D6FEA" w:rsidP="006D6FEA">
      <w:pPr>
        <w:pStyle w:val="ListParagraph"/>
        <w:ind w:left="2520"/>
        <w:rPr>
          <w:rFonts w:ascii="Gill Sans MT" w:hAnsi="Gill Sans MT"/>
          <w:color w:val="000000" w:themeColor="text1"/>
          <w:sz w:val="22"/>
          <w:szCs w:val="22"/>
        </w:rPr>
      </w:pPr>
    </w:p>
    <w:p w14:paraId="60EDD9B5" w14:textId="494313A9" w:rsidR="006D6FEA" w:rsidRDefault="006D6FEA" w:rsidP="00EC46A9">
      <w:pPr>
        <w:pStyle w:val="ListParagraph"/>
        <w:numPr>
          <w:ilvl w:val="0"/>
          <w:numId w:val="23"/>
        </w:numPr>
        <w:rPr>
          <w:rFonts w:ascii="Gill Sans MT" w:hAnsi="Gill Sans MT"/>
          <w:color w:val="000000" w:themeColor="text1"/>
          <w:sz w:val="22"/>
          <w:szCs w:val="22"/>
          <w:u w:val="single"/>
        </w:rPr>
      </w:pPr>
      <w:r w:rsidRPr="006D6FEA">
        <w:rPr>
          <w:rFonts w:ascii="Gill Sans MT" w:hAnsi="Gill Sans MT"/>
          <w:color w:val="000000" w:themeColor="text1"/>
          <w:sz w:val="22"/>
          <w:szCs w:val="22"/>
          <w:u w:val="single"/>
        </w:rPr>
        <w:t>Other logistics</w:t>
      </w:r>
    </w:p>
    <w:p w14:paraId="2D5609F8" w14:textId="5E680B23" w:rsidR="006D6FEA" w:rsidRPr="006D6FEA" w:rsidRDefault="006D6FEA" w:rsidP="00EC46A9">
      <w:pPr>
        <w:pStyle w:val="ListParagraph"/>
        <w:numPr>
          <w:ilvl w:val="1"/>
          <w:numId w:val="23"/>
        </w:numPr>
        <w:rPr>
          <w:rFonts w:ascii="Gill Sans MT" w:hAnsi="Gill Sans MT"/>
          <w:color w:val="000000" w:themeColor="text1"/>
          <w:sz w:val="22"/>
          <w:szCs w:val="22"/>
          <w:u w:val="single"/>
        </w:rPr>
      </w:pPr>
      <w:r>
        <w:rPr>
          <w:rFonts w:ascii="Gill Sans MT" w:hAnsi="Gill Sans MT"/>
          <w:color w:val="000000" w:themeColor="text1"/>
          <w:sz w:val="22"/>
          <w:szCs w:val="22"/>
        </w:rPr>
        <w:t xml:space="preserve">Arrange transportation for Jordan Food Week exhibitors who reside outside of Amman. USAID LENS anticipates that there will be </w:t>
      </w:r>
      <w:r w:rsidR="00F95A7E">
        <w:rPr>
          <w:rFonts w:ascii="Gill Sans MT" w:hAnsi="Gill Sans MT"/>
          <w:color w:val="000000" w:themeColor="text1"/>
          <w:sz w:val="22"/>
          <w:szCs w:val="22"/>
        </w:rPr>
        <w:t xml:space="preserve">around 100 </w:t>
      </w:r>
      <w:r>
        <w:rPr>
          <w:rFonts w:ascii="Gill Sans MT" w:hAnsi="Gill Sans MT"/>
          <w:color w:val="000000" w:themeColor="text1"/>
          <w:sz w:val="22"/>
          <w:szCs w:val="22"/>
        </w:rPr>
        <w:t xml:space="preserve">exhibitors from areas in Irbid, </w:t>
      </w:r>
      <w:proofErr w:type="spellStart"/>
      <w:r>
        <w:rPr>
          <w:rFonts w:ascii="Gill Sans MT" w:hAnsi="Gill Sans MT"/>
          <w:color w:val="000000" w:themeColor="text1"/>
          <w:sz w:val="22"/>
          <w:szCs w:val="22"/>
        </w:rPr>
        <w:t>Zarqa</w:t>
      </w:r>
      <w:proofErr w:type="spellEnd"/>
      <w:r>
        <w:rPr>
          <w:rFonts w:ascii="Gill Sans MT" w:hAnsi="Gill Sans MT"/>
          <w:color w:val="000000" w:themeColor="text1"/>
          <w:sz w:val="22"/>
          <w:szCs w:val="22"/>
        </w:rPr>
        <w:t xml:space="preserve">, </w:t>
      </w:r>
      <w:proofErr w:type="spellStart"/>
      <w:r>
        <w:rPr>
          <w:rFonts w:ascii="Gill Sans MT" w:hAnsi="Gill Sans MT"/>
          <w:color w:val="000000" w:themeColor="text1"/>
          <w:sz w:val="22"/>
          <w:szCs w:val="22"/>
        </w:rPr>
        <w:t>Karak</w:t>
      </w:r>
      <w:proofErr w:type="spellEnd"/>
      <w:r>
        <w:rPr>
          <w:rFonts w:ascii="Gill Sans MT" w:hAnsi="Gill Sans MT"/>
          <w:color w:val="000000" w:themeColor="text1"/>
          <w:sz w:val="22"/>
          <w:szCs w:val="22"/>
        </w:rPr>
        <w:t xml:space="preserve"> and </w:t>
      </w:r>
      <w:proofErr w:type="spellStart"/>
      <w:r>
        <w:rPr>
          <w:rFonts w:ascii="Gill Sans MT" w:hAnsi="Gill Sans MT"/>
          <w:color w:val="000000" w:themeColor="text1"/>
          <w:sz w:val="22"/>
          <w:szCs w:val="22"/>
        </w:rPr>
        <w:t>Tafilah</w:t>
      </w:r>
      <w:proofErr w:type="spellEnd"/>
      <w:r>
        <w:rPr>
          <w:rFonts w:ascii="Gill Sans MT" w:hAnsi="Gill Sans MT"/>
          <w:color w:val="000000" w:themeColor="text1"/>
          <w:sz w:val="22"/>
          <w:szCs w:val="22"/>
        </w:rPr>
        <w:t xml:space="preserve">. </w:t>
      </w:r>
    </w:p>
    <w:p w14:paraId="714BC19C" w14:textId="795AC4B5" w:rsidR="006D6FEA" w:rsidRPr="006D6FEA" w:rsidRDefault="006D6FEA" w:rsidP="00EC46A9">
      <w:pPr>
        <w:pStyle w:val="ListParagraph"/>
        <w:numPr>
          <w:ilvl w:val="1"/>
          <w:numId w:val="23"/>
        </w:numPr>
        <w:rPr>
          <w:rFonts w:ascii="Gill Sans MT" w:hAnsi="Gill Sans MT"/>
          <w:color w:val="000000" w:themeColor="text1"/>
          <w:sz w:val="22"/>
          <w:szCs w:val="22"/>
          <w:u w:val="single"/>
        </w:rPr>
      </w:pPr>
      <w:r>
        <w:rPr>
          <w:rFonts w:ascii="Gill Sans MT" w:hAnsi="Gill Sans MT"/>
          <w:color w:val="000000" w:themeColor="text1"/>
          <w:sz w:val="22"/>
          <w:szCs w:val="22"/>
        </w:rPr>
        <w:t>Arrange accommodation for Jordan Food Week exhibitors who live too far from Amman (for example, those that are from Aqaba)</w:t>
      </w:r>
      <w:r w:rsidR="00F95A7E">
        <w:rPr>
          <w:rFonts w:ascii="Gill Sans MT" w:hAnsi="Gill Sans MT"/>
          <w:color w:val="000000" w:themeColor="text1"/>
          <w:sz w:val="22"/>
          <w:szCs w:val="22"/>
        </w:rPr>
        <w:t xml:space="preserve">- USAID LENS anticipates there will be about 25 people who may need accommodation. </w:t>
      </w:r>
    </w:p>
    <w:p w14:paraId="3F11A3F0" w14:textId="109717A4" w:rsidR="00A20BC7" w:rsidRDefault="00A20BC7" w:rsidP="00A20BC7">
      <w:pPr>
        <w:pStyle w:val="ListParagraph"/>
        <w:rPr>
          <w:rFonts w:ascii="Gill Sans MT" w:hAnsi="Gill Sans MT"/>
          <w:b/>
          <w:bCs/>
          <w:color w:val="000000" w:themeColor="text1"/>
          <w:sz w:val="22"/>
          <w:szCs w:val="22"/>
        </w:rPr>
      </w:pPr>
    </w:p>
    <w:p w14:paraId="0F72A2A8" w14:textId="242AD1A6" w:rsidR="000120B2" w:rsidRPr="000120B2" w:rsidRDefault="000120B2" w:rsidP="00A20BC7">
      <w:pPr>
        <w:pStyle w:val="ListParagraph"/>
        <w:rPr>
          <w:rFonts w:ascii="Gill Sans MT" w:hAnsi="Gill Sans MT"/>
          <w:color w:val="000000" w:themeColor="text1"/>
          <w:sz w:val="22"/>
          <w:szCs w:val="22"/>
        </w:rPr>
      </w:pPr>
      <w:r w:rsidRPr="000120B2">
        <w:rPr>
          <w:rFonts w:ascii="Gill Sans MT" w:hAnsi="Gill Sans MT"/>
          <w:color w:val="000000" w:themeColor="text1"/>
          <w:sz w:val="22"/>
          <w:szCs w:val="22"/>
        </w:rPr>
        <w:t>This phase is expected to start by February 2017.</w:t>
      </w:r>
    </w:p>
    <w:p w14:paraId="19B98607" w14:textId="77777777" w:rsidR="000120B2" w:rsidRDefault="000120B2" w:rsidP="00A20BC7">
      <w:pPr>
        <w:pStyle w:val="ListParagraph"/>
        <w:rPr>
          <w:rFonts w:ascii="Gill Sans MT" w:hAnsi="Gill Sans MT"/>
          <w:b/>
          <w:bCs/>
          <w:color w:val="000000" w:themeColor="text1"/>
          <w:sz w:val="22"/>
          <w:szCs w:val="22"/>
        </w:rPr>
      </w:pPr>
    </w:p>
    <w:p w14:paraId="2CA2B241" w14:textId="0903A38A" w:rsidR="00D81495" w:rsidRPr="00C32A12" w:rsidRDefault="00C32A12" w:rsidP="00C32A12">
      <w:pPr>
        <w:ind w:left="360"/>
        <w:rPr>
          <w:rFonts w:ascii="Gill Sans MT" w:hAnsi="Gill Sans MT"/>
          <w:b/>
          <w:bCs/>
          <w:color w:val="000000" w:themeColor="text1"/>
          <w:sz w:val="22"/>
          <w:szCs w:val="22"/>
        </w:rPr>
      </w:pPr>
      <w:r>
        <w:rPr>
          <w:rFonts w:ascii="Gill Sans MT" w:hAnsi="Gill Sans MT"/>
          <w:b/>
          <w:bCs/>
          <w:color w:val="000000" w:themeColor="text1"/>
          <w:sz w:val="22"/>
          <w:szCs w:val="22"/>
        </w:rPr>
        <w:t xml:space="preserve">4.4 </w:t>
      </w:r>
      <w:r w:rsidR="00C501D7" w:rsidRPr="00C32A12">
        <w:rPr>
          <w:rFonts w:ascii="Gill Sans MT" w:hAnsi="Gill Sans MT"/>
          <w:b/>
          <w:bCs/>
          <w:color w:val="000000" w:themeColor="text1"/>
          <w:sz w:val="22"/>
          <w:szCs w:val="22"/>
        </w:rPr>
        <w:t>Event Close-Out Phase</w:t>
      </w:r>
      <w:r w:rsidR="00D81495" w:rsidRPr="00C32A12">
        <w:rPr>
          <w:rFonts w:ascii="Gill Sans MT" w:hAnsi="Gill Sans MT"/>
          <w:b/>
          <w:bCs/>
          <w:color w:val="000000" w:themeColor="text1"/>
          <w:sz w:val="22"/>
          <w:szCs w:val="22"/>
        </w:rPr>
        <w:t>:</w:t>
      </w:r>
    </w:p>
    <w:p w14:paraId="67572ED8" w14:textId="77777777" w:rsidR="00A20BC7" w:rsidRDefault="00A20BC7" w:rsidP="00D81495">
      <w:pPr>
        <w:ind w:left="720"/>
        <w:rPr>
          <w:rFonts w:ascii="Gill Sans MT" w:hAnsi="Gill Sans MT"/>
          <w:color w:val="000000" w:themeColor="text1"/>
          <w:sz w:val="22"/>
          <w:szCs w:val="22"/>
        </w:rPr>
      </w:pPr>
    </w:p>
    <w:p w14:paraId="21C7ED1B" w14:textId="58801A40" w:rsidR="00F95A7E" w:rsidRDefault="00F95A7E" w:rsidP="00F95A7E">
      <w:pPr>
        <w:ind w:left="360"/>
        <w:jc w:val="both"/>
        <w:rPr>
          <w:rFonts w:ascii="Gill Sans MT" w:hAnsi="Gill Sans MT"/>
          <w:bCs/>
          <w:color w:val="000000" w:themeColor="text1"/>
          <w:sz w:val="22"/>
          <w:szCs w:val="22"/>
        </w:rPr>
      </w:pPr>
      <w:r>
        <w:rPr>
          <w:rFonts w:ascii="Gill Sans MT" w:hAnsi="Gill Sans MT"/>
          <w:bCs/>
          <w:color w:val="000000" w:themeColor="text1"/>
          <w:sz w:val="22"/>
          <w:szCs w:val="22"/>
        </w:rPr>
        <w:t>The C</w:t>
      </w:r>
      <w:r w:rsidRPr="0075721C">
        <w:rPr>
          <w:rFonts w:ascii="Gill Sans MT" w:hAnsi="Gill Sans MT"/>
          <w:bCs/>
          <w:color w:val="000000" w:themeColor="text1"/>
          <w:sz w:val="22"/>
          <w:szCs w:val="22"/>
        </w:rPr>
        <w:t xml:space="preserve">ontractor </w:t>
      </w:r>
      <w:r w:rsidR="00C32A12">
        <w:rPr>
          <w:rFonts w:ascii="Gill Sans MT" w:hAnsi="Gill Sans MT"/>
          <w:bCs/>
          <w:color w:val="000000" w:themeColor="text1"/>
          <w:sz w:val="22"/>
          <w:szCs w:val="22"/>
        </w:rPr>
        <w:t xml:space="preserve">will </w:t>
      </w:r>
      <w:r w:rsidRPr="0075721C">
        <w:rPr>
          <w:rFonts w:ascii="Gill Sans MT" w:hAnsi="Gill Sans MT"/>
          <w:bCs/>
          <w:color w:val="000000" w:themeColor="text1"/>
          <w:sz w:val="22"/>
          <w:szCs w:val="22"/>
        </w:rPr>
        <w:t>undertake the following activities to mark the close-out of the event:</w:t>
      </w:r>
    </w:p>
    <w:p w14:paraId="0DDFFBA7" w14:textId="77777777" w:rsidR="00F95A7E" w:rsidRPr="0075721C" w:rsidRDefault="00F95A7E" w:rsidP="00F95A7E">
      <w:pPr>
        <w:ind w:left="360"/>
        <w:jc w:val="both"/>
        <w:rPr>
          <w:rFonts w:ascii="Gill Sans MT" w:hAnsi="Gill Sans MT"/>
          <w:bCs/>
          <w:color w:val="000000" w:themeColor="text1"/>
          <w:sz w:val="22"/>
          <w:szCs w:val="22"/>
        </w:rPr>
      </w:pPr>
    </w:p>
    <w:p w14:paraId="64C5FD26" w14:textId="06D4C663" w:rsidR="00F95A7E" w:rsidRPr="0075721C" w:rsidRDefault="00F95A7E" w:rsidP="00EC46A9">
      <w:pPr>
        <w:pStyle w:val="ListParagraph"/>
        <w:numPr>
          <w:ilvl w:val="0"/>
          <w:numId w:val="20"/>
        </w:numPr>
        <w:jc w:val="both"/>
        <w:rPr>
          <w:rFonts w:ascii="Gill Sans MT" w:hAnsi="Gill Sans MT"/>
          <w:bCs/>
          <w:color w:val="000000" w:themeColor="text1"/>
          <w:sz w:val="22"/>
          <w:szCs w:val="22"/>
        </w:rPr>
      </w:pPr>
      <w:r>
        <w:rPr>
          <w:rFonts w:ascii="Gill Sans MT" w:hAnsi="Gill Sans MT"/>
          <w:bCs/>
          <w:color w:val="000000" w:themeColor="text1"/>
          <w:sz w:val="22"/>
          <w:szCs w:val="22"/>
        </w:rPr>
        <w:t>Disassemble all Jordan Food Week exhibition s</w:t>
      </w:r>
      <w:r w:rsidR="008541BE">
        <w:rPr>
          <w:rFonts w:ascii="Gill Sans MT" w:hAnsi="Gill Sans MT"/>
          <w:bCs/>
          <w:color w:val="000000" w:themeColor="text1"/>
          <w:sz w:val="22"/>
          <w:szCs w:val="22"/>
        </w:rPr>
        <w:t xml:space="preserve">et up, booths and installations and arrange clean-up of venue. </w:t>
      </w:r>
    </w:p>
    <w:p w14:paraId="1A8D7F96" w14:textId="77777777" w:rsidR="00F95A7E" w:rsidRPr="0075721C" w:rsidRDefault="00F95A7E" w:rsidP="00F95A7E">
      <w:pPr>
        <w:pStyle w:val="ListParagraph"/>
        <w:ind w:left="1080"/>
        <w:jc w:val="both"/>
        <w:rPr>
          <w:rFonts w:ascii="Gill Sans MT" w:hAnsi="Gill Sans MT"/>
          <w:bCs/>
          <w:color w:val="000000" w:themeColor="text1"/>
          <w:sz w:val="22"/>
          <w:szCs w:val="22"/>
        </w:rPr>
      </w:pPr>
    </w:p>
    <w:p w14:paraId="41645CBB" w14:textId="468177F8" w:rsidR="00F95A7E" w:rsidRPr="00C32A12" w:rsidRDefault="00F95A7E" w:rsidP="00EC46A9">
      <w:pPr>
        <w:pStyle w:val="ListParagraph"/>
        <w:numPr>
          <w:ilvl w:val="0"/>
          <w:numId w:val="20"/>
        </w:numPr>
        <w:jc w:val="both"/>
        <w:rPr>
          <w:rFonts w:ascii="Gill Sans MT" w:hAnsi="Gill Sans MT"/>
          <w:bCs/>
          <w:color w:val="000000" w:themeColor="text1"/>
          <w:sz w:val="22"/>
          <w:szCs w:val="22"/>
        </w:rPr>
      </w:pPr>
      <w:r>
        <w:rPr>
          <w:rFonts w:ascii="Gill Sans MT" w:hAnsi="Gill Sans MT"/>
          <w:bCs/>
          <w:color w:val="000000" w:themeColor="text1"/>
          <w:sz w:val="22"/>
          <w:szCs w:val="22"/>
        </w:rPr>
        <w:t xml:space="preserve">Hand-over all original designs </w:t>
      </w:r>
      <w:r w:rsidR="00174794">
        <w:rPr>
          <w:rFonts w:ascii="Gill Sans MT" w:hAnsi="Gill Sans MT"/>
          <w:bCs/>
          <w:color w:val="000000" w:themeColor="text1"/>
          <w:sz w:val="22"/>
          <w:szCs w:val="22"/>
        </w:rPr>
        <w:t xml:space="preserve">and final plans </w:t>
      </w:r>
      <w:r w:rsidRPr="0075721C">
        <w:rPr>
          <w:rFonts w:ascii="Gill Sans MT" w:hAnsi="Gill Sans MT"/>
          <w:bCs/>
          <w:color w:val="000000" w:themeColor="text1"/>
          <w:sz w:val="22"/>
          <w:szCs w:val="22"/>
        </w:rPr>
        <w:t xml:space="preserve">produced to USAID LENS on hard disk or USB flash drive maximum two weeks after completion of event. </w:t>
      </w:r>
      <w:r w:rsidRPr="0075721C">
        <w:rPr>
          <w:rFonts w:ascii="Gill Sans MT" w:hAnsi="Gill Sans MT"/>
          <w:color w:val="000000" w:themeColor="text1"/>
          <w:sz w:val="22"/>
          <w:szCs w:val="22"/>
        </w:rPr>
        <w:t>The Contractor must submit the final designs and content to USAID LENS, including all high-resolution files (outlined and non-outlined to allow for future amendments to the designs).</w:t>
      </w:r>
    </w:p>
    <w:p w14:paraId="221E4AB2" w14:textId="77777777" w:rsidR="00C32A12" w:rsidRPr="00C32A12" w:rsidRDefault="00C32A12" w:rsidP="00DF646D">
      <w:pPr>
        <w:pStyle w:val="ListParagraph"/>
        <w:rPr>
          <w:rFonts w:ascii="Gill Sans MT" w:hAnsi="Gill Sans MT"/>
          <w:bCs/>
          <w:color w:val="000000" w:themeColor="text1"/>
          <w:sz w:val="22"/>
          <w:szCs w:val="22"/>
        </w:rPr>
      </w:pPr>
    </w:p>
    <w:p w14:paraId="6FE43DA8" w14:textId="457BEF9A" w:rsidR="00C32A12" w:rsidRPr="0075721C" w:rsidRDefault="00DF646D" w:rsidP="00EC46A9">
      <w:pPr>
        <w:pStyle w:val="ListParagraph"/>
        <w:numPr>
          <w:ilvl w:val="0"/>
          <w:numId w:val="20"/>
        </w:numPr>
        <w:jc w:val="both"/>
        <w:rPr>
          <w:rFonts w:ascii="Gill Sans MT" w:hAnsi="Gill Sans MT"/>
          <w:bCs/>
          <w:color w:val="000000" w:themeColor="text1"/>
          <w:sz w:val="22"/>
          <w:szCs w:val="22"/>
        </w:rPr>
      </w:pPr>
      <w:r>
        <w:rPr>
          <w:rFonts w:ascii="Gill Sans MT" w:hAnsi="Gill Sans MT"/>
          <w:bCs/>
          <w:color w:val="000000" w:themeColor="text1"/>
          <w:sz w:val="22"/>
          <w:szCs w:val="22"/>
        </w:rPr>
        <w:t xml:space="preserve">Turn over any materials, booths, </w:t>
      </w:r>
      <w:r w:rsidR="0053696B">
        <w:rPr>
          <w:rFonts w:ascii="Gill Sans MT" w:hAnsi="Gill Sans MT"/>
          <w:bCs/>
          <w:color w:val="000000" w:themeColor="text1"/>
          <w:sz w:val="22"/>
          <w:szCs w:val="22"/>
        </w:rPr>
        <w:t xml:space="preserve">installations, </w:t>
      </w:r>
      <w:r>
        <w:rPr>
          <w:rFonts w:ascii="Gill Sans MT" w:hAnsi="Gill Sans MT"/>
          <w:bCs/>
          <w:color w:val="000000" w:themeColor="text1"/>
          <w:sz w:val="22"/>
          <w:szCs w:val="22"/>
        </w:rPr>
        <w:t xml:space="preserve">equipment procured or produced under this award to </w:t>
      </w:r>
      <w:r w:rsidR="00C32A12">
        <w:rPr>
          <w:rFonts w:ascii="Gill Sans MT" w:hAnsi="Gill Sans MT"/>
          <w:bCs/>
          <w:color w:val="000000" w:themeColor="text1"/>
          <w:sz w:val="22"/>
          <w:szCs w:val="22"/>
        </w:rPr>
        <w:t>USAID LENS.</w:t>
      </w:r>
    </w:p>
    <w:p w14:paraId="42465776" w14:textId="77777777" w:rsidR="00F95A7E" w:rsidRPr="0075721C" w:rsidRDefault="00F95A7E" w:rsidP="00F95A7E">
      <w:pPr>
        <w:jc w:val="both"/>
        <w:rPr>
          <w:rFonts w:ascii="Gill Sans MT" w:hAnsi="Gill Sans MT"/>
          <w:bCs/>
          <w:color w:val="000000" w:themeColor="text1"/>
          <w:sz w:val="22"/>
          <w:szCs w:val="22"/>
        </w:rPr>
      </w:pPr>
    </w:p>
    <w:p w14:paraId="1F96286E" w14:textId="3EA3C56E" w:rsidR="00F95A7E" w:rsidRDefault="00F95A7E" w:rsidP="00EC46A9">
      <w:pPr>
        <w:pStyle w:val="ListParagraph"/>
        <w:numPr>
          <w:ilvl w:val="0"/>
          <w:numId w:val="20"/>
        </w:numPr>
        <w:jc w:val="both"/>
        <w:rPr>
          <w:rFonts w:ascii="Gill Sans MT" w:hAnsi="Gill Sans MT"/>
          <w:sz w:val="22"/>
          <w:szCs w:val="22"/>
        </w:rPr>
      </w:pPr>
      <w:r w:rsidRPr="0075721C">
        <w:rPr>
          <w:rFonts w:ascii="Gill Sans MT" w:hAnsi="Gill Sans MT"/>
          <w:bCs/>
          <w:color w:val="000000" w:themeColor="text1"/>
          <w:sz w:val="22"/>
          <w:szCs w:val="22"/>
        </w:rPr>
        <w:lastRenderedPageBreak/>
        <w:t xml:space="preserve">Produce a close-out report no more than one month after the end of Jordan Food Week. </w:t>
      </w:r>
      <w:r w:rsidRPr="0075721C">
        <w:rPr>
          <w:rFonts w:ascii="Gill Sans MT" w:hAnsi="Gill Sans MT"/>
          <w:color w:val="000000" w:themeColor="text1"/>
          <w:sz w:val="22"/>
          <w:szCs w:val="22"/>
        </w:rPr>
        <w:t xml:space="preserve">The Contractor shall submit a final report that details how the </w:t>
      </w:r>
      <w:r>
        <w:rPr>
          <w:rFonts w:ascii="Gill Sans MT" w:hAnsi="Gill Sans MT"/>
          <w:color w:val="000000" w:themeColor="text1"/>
          <w:sz w:val="22"/>
          <w:szCs w:val="22"/>
        </w:rPr>
        <w:t>event w</w:t>
      </w:r>
      <w:r w:rsidRPr="0075721C">
        <w:rPr>
          <w:rFonts w:ascii="Gill Sans MT" w:hAnsi="Gill Sans MT"/>
          <w:color w:val="000000" w:themeColor="text1"/>
          <w:sz w:val="22"/>
          <w:szCs w:val="22"/>
        </w:rPr>
        <w:t>as designed and implemented, in ad</w:t>
      </w:r>
      <w:r>
        <w:rPr>
          <w:rFonts w:ascii="Gill Sans MT" w:hAnsi="Gill Sans MT"/>
          <w:color w:val="000000" w:themeColor="text1"/>
          <w:sz w:val="22"/>
          <w:szCs w:val="22"/>
        </w:rPr>
        <w:t>dition to showing the results</w:t>
      </w:r>
      <w:r w:rsidRPr="0075721C">
        <w:rPr>
          <w:rFonts w:ascii="Gill Sans MT" w:hAnsi="Gill Sans MT"/>
          <w:color w:val="000000" w:themeColor="text1"/>
          <w:sz w:val="22"/>
          <w:szCs w:val="22"/>
        </w:rPr>
        <w:t xml:space="preserve">, including </w:t>
      </w:r>
      <w:r>
        <w:rPr>
          <w:rFonts w:ascii="Gill Sans MT" w:hAnsi="Gill Sans MT"/>
          <w:color w:val="000000" w:themeColor="text1"/>
          <w:sz w:val="22"/>
          <w:szCs w:val="22"/>
        </w:rPr>
        <w:t>event attendance</w:t>
      </w:r>
      <w:r w:rsidRPr="0075721C">
        <w:rPr>
          <w:rFonts w:ascii="Gill Sans MT" w:hAnsi="Gill Sans MT"/>
          <w:color w:val="000000" w:themeColor="text1"/>
          <w:sz w:val="22"/>
          <w:szCs w:val="22"/>
        </w:rPr>
        <w:t xml:space="preserve">, </w:t>
      </w:r>
      <w:r>
        <w:rPr>
          <w:rFonts w:ascii="Gill Sans MT" w:hAnsi="Gill Sans MT"/>
          <w:color w:val="000000" w:themeColor="text1"/>
          <w:sz w:val="22"/>
          <w:szCs w:val="22"/>
        </w:rPr>
        <w:t>number of businesses licensed, number and type of businesses that participated and</w:t>
      </w:r>
      <w:r w:rsidRPr="0075721C">
        <w:rPr>
          <w:rFonts w:ascii="Gill Sans MT" w:hAnsi="Gill Sans MT"/>
          <w:color w:val="000000" w:themeColor="text1"/>
          <w:sz w:val="22"/>
          <w:szCs w:val="22"/>
        </w:rPr>
        <w:t xml:space="preserve"> testimonials from </w:t>
      </w:r>
      <w:r>
        <w:rPr>
          <w:rFonts w:ascii="Gill Sans MT" w:hAnsi="Gill Sans MT"/>
          <w:color w:val="000000" w:themeColor="text1"/>
          <w:sz w:val="22"/>
          <w:szCs w:val="22"/>
        </w:rPr>
        <w:t xml:space="preserve">exhibitors and </w:t>
      </w:r>
      <w:r w:rsidRPr="0075721C">
        <w:rPr>
          <w:rFonts w:ascii="Gill Sans MT" w:hAnsi="Gill Sans MT"/>
          <w:color w:val="000000" w:themeColor="text1"/>
          <w:sz w:val="22"/>
          <w:szCs w:val="22"/>
        </w:rPr>
        <w:t xml:space="preserve">target audiences. </w:t>
      </w:r>
      <w:r w:rsidRPr="0075721C">
        <w:rPr>
          <w:rFonts w:ascii="Gill Sans MT" w:hAnsi="Gill Sans MT"/>
          <w:sz w:val="22"/>
          <w:szCs w:val="22"/>
        </w:rPr>
        <w:t>This sh</w:t>
      </w:r>
      <w:r w:rsidR="00DF646D">
        <w:rPr>
          <w:rFonts w:ascii="Gill Sans MT" w:hAnsi="Gill Sans MT"/>
          <w:sz w:val="22"/>
          <w:szCs w:val="22"/>
        </w:rPr>
        <w:t xml:space="preserve">all </w:t>
      </w:r>
      <w:r w:rsidRPr="0075721C">
        <w:rPr>
          <w:rFonts w:ascii="Gill Sans MT" w:hAnsi="Gill Sans MT"/>
          <w:sz w:val="22"/>
          <w:szCs w:val="22"/>
        </w:rPr>
        <w:t xml:space="preserve">include a lessons-learned section that identifies challenges encountered in implementation, corrective actions taken, and how to structure future </w:t>
      </w:r>
      <w:r>
        <w:rPr>
          <w:rFonts w:ascii="Gill Sans MT" w:hAnsi="Gill Sans MT"/>
          <w:sz w:val="22"/>
          <w:szCs w:val="22"/>
        </w:rPr>
        <w:t>event</w:t>
      </w:r>
      <w:r w:rsidRPr="0075721C">
        <w:rPr>
          <w:rFonts w:ascii="Gill Sans MT" w:hAnsi="Gill Sans MT"/>
          <w:sz w:val="22"/>
          <w:szCs w:val="22"/>
        </w:rPr>
        <w:t>s to better reach the target audience</w:t>
      </w:r>
      <w:r w:rsidRPr="0075721C">
        <w:rPr>
          <w:rStyle w:val="FootnoteReference"/>
          <w:rFonts w:ascii="Gill Sans MT" w:hAnsi="Gill Sans MT"/>
          <w:sz w:val="22"/>
          <w:szCs w:val="22"/>
        </w:rPr>
        <w:footnoteReference w:id="3"/>
      </w:r>
      <w:r w:rsidRPr="0075721C">
        <w:rPr>
          <w:rFonts w:ascii="Gill Sans MT" w:hAnsi="Gill Sans MT"/>
          <w:sz w:val="22"/>
          <w:szCs w:val="22"/>
        </w:rPr>
        <w:t xml:space="preserve">. </w:t>
      </w:r>
    </w:p>
    <w:p w14:paraId="2A163CC2" w14:textId="5454C8F3" w:rsidR="00DD63CE" w:rsidRDefault="00DD63CE" w:rsidP="00DD63CE">
      <w:pPr>
        <w:jc w:val="both"/>
        <w:rPr>
          <w:rFonts w:ascii="Gill Sans MT" w:hAnsi="Gill Sans MT"/>
          <w:sz w:val="22"/>
          <w:szCs w:val="22"/>
        </w:rPr>
      </w:pPr>
    </w:p>
    <w:p w14:paraId="50F4DBD4" w14:textId="77777777" w:rsidR="00DD63CE" w:rsidRPr="0075721C" w:rsidRDefault="00DD63CE" w:rsidP="00DD63CE">
      <w:pPr>
        <w:ind w:left="360"/>
        <w:jc w:val="both"/>
        <w:rPr>
          <w:rFonts w:ascii="Gill Sans MT" w:hAnsi="Gill Sans MT"/>
          <w:b/>
          <w:bCs/>
          <w:color w:val="000000" w:themeColor="text1"/>
          <w:sz w:val="22"/>
          <w:szCs w:val="22"/>
          <w:lang w:bidi="ar-JO"/>
        </w:rPr>
      </w:pPr>
      <w:r w:rsidRPr="0075721C">
        <w:rPr>
          <w:rFonts w:ascii="Gill Sans MT" w:hAnsi="Gill Sans MT"/>
          <w:b/>
          <w:bCs/>
          <w:color w:val="000000" w:themeColor="text1"/>
          <w:sz w:val="22"/>
          <w:szCs w:val="22"/>
          <w:lang w:bidi="ar-JO"/>
        </w:rPr>
        <w:t>Other issues to take into consideration:</w:t>
      </w:r>
    </w:p>
    <w:p w14:paraId="5CA24754" w14:textId="77777777" w:rsidR="00DD63CE" w:rsidRPr="0075721C" w:rsidRDefault="00DD63CE" w:rsidP="00EC46A9">
      <w:pPr>
        <w:pStyle w:val="ListParagraph"/>
        <w:numPr>
          <w:ilvl w:val="0"/>
          <w:numId w:val="21"/>
        </w:numPr>
        <w:jc w:val="both"/>
        <w:rPr>
          <w:rFonts w:ascii="Gill Sans MT" w:hAnsi="Gill Sans MT"/>
          <w:color w:val="000000" w:themeColor="text1"/>
          <w:sz w:val="22"/>
          <w:szCs w:val="22"/>
        </w:rPr>
      </w:pPr>
      <w:r w:rsidRPr="0075721C">
        <w:rPr>
          <w:rFonts w:ascii="Gill Sans MT" w:hAnsi="Gill Sans MT"/>
          <w:color w:val="000000" w:themeColor="text1"/>
          <w:sz w:val="22"/>
          <w:szCs w:val="22"/>
          <w:lang w:bidi="ar-JO"/>
        </w:rPr>
        <w:t xml:space="preserve">Logistics and transportation of any marketing material must be managed by the Contractor. </w:t>
      </w:r>
    </w:p>
    <w:p w14:paraId="58975042" w14:textId="153834F5" w:rsidR="00DD63CE" w:rsidRPr="0075721C" w:rsidRDefault="00DD63CE" w:rsidP="00EC46A9">
      <w:pPr>
        <w:pStyle w:val="CommentText"/>
        <w:numPr>
          <w:ilvl w:val="0"/>
          <w:numId w:val="21"/>
        </w:numPr>
        <w:spacing w:after="160"/>
        <w:rPr>
          <w:rFonts w:ascii="Gill Sans MT" w:hAnsi="Gill Sans MT"/>
          <w:color w:val="000000" w:themeColor="text1"/>
          <w:sz w:val="22"/>
          <w:szCs w:val="22"/>
        </w:rPr>
      </w:pPr>
      <w:r w:rsidRPr="0075721C">
        <w:rPr>
          <w:rFonts w:ascii="Gill Sans MT" w:hAnsi="Gill Sans MT"/>
          <w:color w:val="000000" w:themeColor="text1"/>
          <w:sz w:val="22"/>
          <w:szCs w:val="22"/>
        </w:rPr>
        <w:t xml:space="preserve">Note that USAID </w:t>
      </w:r>
      <w:r w:rsidR="00DF646D">
        <w:rPr>
          <w:rFonts w:ascii="Gill Sans MT" w:hAnsi="Gill Sans MT"/>
          <w:color w:val="000000" w:themeColor="text1"/>
          <w:sz w:val="22"/>
          <w:szCs w:val="22"/>
        </w:rPr>
        <w:t xml:space="preserve">LENS </w:t>
      </w:r>
      <w:r w:rsidRPr="0075721C">
        <w:rPr>
          <w:rFonts w:ascii="Gill Sans MT" w:hAnsi="Gill Sans MT"/>
          <w:color w:val="000000" w:themeColor="text1"/>
          <w:sz w:val="22"/>
          <w:szCs w:val="22"/>
        </w:rPr>
        <w:t xml:space="preserve">approvals </w:t>
      </w:r>
      <w:r w:rsidR="00E40ADE">
        <w:rPr>
          <w:rFonts w:ascii="Gill Sans MT" w:hAnsi="Gill Sans MT"/>
          <w:color w:val="000000" w:themeColor="text1"/>
          <w:sz w:val="22"/>
          <w:szCs w:val="22"/>
        </w:rPr>
        <w:t xml:space="preserve">of design and production materials </w:t>
      </w:r>
      <w:r w:rsidRPr="0075721C">
        <w:rPr>
          <w:rFonts w:ascii="Gill Sans MT" w:hAnsi="Gill Sans MT"/>
          <w:color w:val="000000" w:themeColor="text1"/>
          <w:sz w:val="22"/>
          <w:szCs w:val="22"/>
        </w:rPr>
        <w:t xml:space="preserve">require </w:t>
      </w:r>
      <w:r w:rsidR="00E40ADE">
        <w:rPr>
          <w:rFonts w:ascii="Gill Sans MT" w:hAnsi="Gill Sans MT"/>
          <w:color w:val="000000" w:themeColor="text1"/>
          <w:sz w:val="22"/>
          <w:szCs w:val="22"/>
        </w:rPr>
        <w:t>at least one working week</w:t>
      </w:r>
      <w:r w:rsidR="00DF646D">
        <w:rPr>
          <w:rFonts w:ascii="Gill Sans MT" w:hAnsi="Gill Sans MT"/>
          <w:color w:val="000000" w:themeColor="text1"/>
          <w:sz w:val="22"/>
          <w:szCs w:val="22"/>
        </w:rPr>
        <w:t xml:space="preserve"> turn</w:t>
      </w:r>
      <w:r w:rsidR="009C674C">
        <w:rPr>
          <w:rFonts w:ascii="Gill Sans MT" w:hAnsi="Gill Sans MT"/>
          <w:color w:val="000000" w:themeColor="text1"/>
          <w:sz w:val="22"/>
          <w:szCs w:val="22"/>
        </w:rPr>
        <w:t>-</w:t>
      </w:r>
      <w:r w:rsidR="00DF646D">
        <w:rPr>
          <w:rFonts w:ascii="Gill Sans MT" w:hAnsi="Gill Sans MT"/>
          <w:color w:val="000000" w:themeColor="text1"/>
          <w:sz w:val="22"/>
          <w:szCs w:val="22"/>
        </w:rPr>
        <w:t>around time</w:t>
      </w:r>
      <w:r w:rsidR="00E40ADE">
        <w:rPr>
          <w:rFonts w:ascii="Gill Sans MT" w:hAnsi="Gill Sans MT"/>
          <w:color w:val="000000" w:themeColor="text1"/>
          <w:sz w:val="22"/>
          <w:szCs w:val="22"/>
        </w:rPr>
        <w:t>.</w:t>
      </w:r>
    </w:p>
    <w:p w14:paraId="53ADE346" w14:textId="77777777" w:rsidR="00DD63CE" w:rsidRPr="00DD63CE" w:rsidRDefault="00DD63CE" w:rsidP="00DD63CE">
      <w:pPr>
        <w:jc w:val="both"/>
        <w:rPr>
          <w:rFonts w:ascii="Gill Sans MT" w:hAnsi="Gill Sans MT"/>
          <w:sz w:val="22"/>
          <w:szCs w:val="22"/>
        </w:rPr>
      </w:pPr>
    </w:p>
    <w:p w14:paraId="2B010244" w14:textId="19F13F55" w:rsidR="00D81495" w:rsidRPr="00174794" w:rsidRDefault="00174794" w:rsidP="00174794">
      <w:pPr>
        <w:pStyle w:val="ListParagraph"/>
        <w:numPr>
          <w:ilvl w:val="0"/>
          <w:numId w:val="1"/>
        </w:numPr>
        <w:rPr>
          <w:rFonts w:ascii="Gill Sans MT" w:hAnsi="Gill Sans MT"/>
          <w:b/>
          <w:bCs/>
          <w:color w:val="000000" w:themeColor="text1"/>
          <w:sz w:val="22"/>
          <w:szCs w:val="22"/>
          <w:u w:val="single"/>
        </w:rPr>
      </w:pPr>
      <w:r w:rsidRPr="00174794">
        <w:rPr>
          <w:rFonts w:ascii="Gill Sans MT" w:hAnsi="Gill Sans MT"/>
          <w:b/>
          <w:bCs/>
          <w:color w:val="000000" w:themeColor="text1"/>
          <w:sz w:val="22"/>
          <w:szCs w:val="22"/>
          <w:u w:val="single"/>
        </w:rPr>
        <w:t>DELIVERABLES</w:t>
      </w:r>
    </w:p>
    <w:p w14:paraId="3B2E7223" w14:textId="249E5B21" w:rsidR="00174794" w:rsidRDefault="00174794" w:rsidP="00174794">
      <w:pPr>
        <w:ind w:left="720"/>
        <w:contextualSpacing/>
        <w:jc w:val="both"/>
        <w:rPr>
          <w:rFonts w:ascii="Gill Sans MT" w:hAnsi="Gill Sans MT" w:cstheme="minorHAnsi"/>
          <w:sz w:val="22"/>
          <w:szCs w:val="22"/>
        </w:rPr>
      </w:pPr>
      <w:r w:rsidRPr="0075721C">
        <w:rPr>
          <w:rFonts w:ascii="Gill Sans MT" w:hAnsi="Gill Sans MT" w:cstheme="minorHAnsi"/>
          <w:sz w:val="22"/>
          <w:szCs w:val="22"/>
        </w:rPr>
        <w:t xml:space="preserve">The </w:t>
      </w:r>
      <w:r>
        <w:rPr>
          <w:rFonts w:ascii="Gill Sans MT" w:hAnsi="Gill Sans MT" w:cstheme="minorHAnsi"/>
          <w:sz w:val="22"/>
          <w:szCs w:val="22"/>
        </w:rPr>
        <w:t>Contractor</w:t>
      </w:r>
      <w:r w:rsidRPr="0075721C">
        <w:rPr>
          <w:rFonts w:ascii="Gill Sans MT" w:hAnsi="Gill Sans MT" w:cstheme="minorHAnsi"/>
          <w:sz w:val="22"/>
          <w:szCs w:val="22"/>
        </w:rPr>
        <w:t xml:space="preserve"> shall be responsible for preparing and submitting the following deliverables</w:t>
      </w:r>
      <w:r>
        <w:rPr>
          <w:rFonts w:ascii="Gill Sans MT" w:hAnsi="Gill Sans MT" w:cstheme="minorHAnsi"/>
          <w:sz w:val="22"/>
          <w:szCs w:val="22"/>
        </w:rPr>
        <w:t xml:space="preserve"> during their contracting period</w:t>
      </w:r>
      <w:r w:rsidRPr="0075721C">
        <w:rPr>
          <w:rFonts w:ascii="Gill Sans MT" w:hAnsi="Gill Sans MT" w:cstheme="minorHAnsi"/>
          <w:sz w:val="22"/>
          <w:szCs w:val="22"/>
        </w:rPr>
        <w:t>:</w:t>
      </w:r>
    </w:p>
    <w:p w14:paraId="7FDD748A" w14:textId="77777777" w:rsidR="00174794" w:rsidRPr="00BE7B94" w:rsidRDefault="00174794" w:rsidP="00174794">
      <w:pPr>
        <w:rPr>
          <w:rFonts w:ascii="Gill Sans MT" w:hAnsi="Gill Sans MT"/>
          <w:sz w:val="22"/>
          <w:szCs w:val="22"/>
        </w:rPr>
      </w:pPr>
    </w:p>
    <w:p w14:paraId="5D7BEC7D" w14:textId="2BD9E8AD" w:rsidR="00DF646D"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Develop application form</w:t>
      </w:r>
      <w:r w:rsidR="00DF646D">
        <w:rPr>
          <w:rFonts w:ascii="Gill Sans MT" w:hAnsi="Gill Sans MT"/>
          <w:sz w:val="22"/>
          <w:szCs w:val="22"/>
        </w:rPr>
        <w:t>, instructions</w:t>
      </w:r>
      <w:r>
        <w:rPr>
          <w:rFonts w:ascii="Gill Sans MT" w:hAnsi="Gill Sans MT"/>
          <w:sz w:val="22"/>
          <w:szCs w:val="22"/>
        </w:rPr>
        <w:t xml:space="preserve"> and online system for </w:t>
      </w:r>
      <w:r w:rsidR="00DF646D">
        <w:rPr>
          <w:rFonts w:ascii="Gill Sans MT" w:hAnsi="Gill Sans MT"/>
          <w:sz w:val="22"/>
          <w:szCs w:val="22"/>
        </w:rPr>
        <w:t xml:space="preserve">accepting applications from </w:t>
      </w:r>
      <w:r>
        <w:rPr>
          <w:rFonts w:ascii="Gill Sans MT" w:hAnsi="Gill Sans MT"/>
          <w:sz w:val="22"/>
          <w:szCs w:val="22"/>
        </w:rPr>
        <w:t>interested exhibitors</w:t>
      </w:r>
      <w:r w:rsidR="00DF646D">
        <w:rPr>
          <w:rFonts w:ascii="Gill Sans MT" w:hAnsi="Gill Sans MT"/>
          <w:sz w:val="22"/>
          <w:szCs w:val="22"/>
        </w:rPr>
        <w:t xml:space="preserve"> with a deadline for application submission</w:t>
      </w:r>
    </w:p>
    <w:p w14:paraId="6DCCCB70" w14:textId="61BFF4E9" w:rsidR="00174794" w:rsidRDefault="00DF646D"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Develop review and evaluation system of applications (all exhibitor approvals must be finalized through USAID LENS)</w:t>
      </w:r>
    </w:p>
    <w:p w14:paraId="282A9AB6" w14:textId="2B492D3E"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Develop M&amp;E Plan</w:t>
      </w:r>
    </w:p>
    <w:p w14:paraId="315975A5" w14:textId="4972E5BC"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Submit final list of licensed exhibitors that will be participating in Jordan Food Week</w:t>
      </w:r>
    </w:p>
    <w:p w14:paraId="436AC5FB" w14:textId="450AA42A"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Event layout, structure and set up plan (including final booth designs)</w:t>
      </w:r>
    </w:p>
    <w:p w14:paraId="4448A6AA" w14:textId="48696918" w:rsidR="0029320C" w:rsidRDefault="0029320C"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 xml:space="preserve">Event themes and activities </w:t>
      </w:r>
      <w:r w:rsidR="00376838">
        <w:rPr>
          <w:rFonts w:ascii="Gill Sans MT" w:hAnsi="Gill Sans MT"/>
          <w:sz w:val="22"/>
          <w:szCs w:val="22"/>
        </w:rPr>
        <w:t xml:space="preserve">timeline for each day of Jordan Food Week Exhibition </w:t>
      </w:r>
    </w:p>
    <w:p w14:paraId="7852D2A4" w14:textId="04D501F7"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Event logistics timeline</w:t>
      </w:r>
    </w:p>
    <w:p w14:paraId="6BBF5CF6" w14:textId="6E1511CC"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Risk management plan</w:t>
      </w:r>
    </w:p>
    <w:p w14:paraId="3958AEE7" w14:textId="72D4F0DE" w:rsid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Security plan</w:t>
      </w:r>
    </w:p>
    <w:p w14:paraId="6E297273" w14:textId="2125BFF4" w:rsidR="00174794" w:rsidRPr="00174794" w:rsidRDefault="00174794"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Queue management plan</w:t>
      </w:r>
      <w:r w:rsidR="00F27DEB">
        <w:rPr>
          <w:rFonts w:ascii="Gill Sans MT" w:hAnsi="Gill Sans MT"/>
          <w:sz w:val="22"/>
          <w:szCs w:val="22"/>
        </w:rPr>
        <w:t xml:space="preserve"> including registration setup and process</w:t>
      </w:r>
    </w:p>
    <w:p w14:paraId="4012F2CD" w14:textId="092B1D39" w:rsidR="00174794" w:rsidRPr="0075721C" w:rsidRDefault="00F27DEB" w:rsidP="00EC46A9">
      <w:pPr>
        <w:pStyle w:val="ListParagraph"/>
        <w:numPr>
          <w:ilvl w:val="0"/>
          <w:numId w:val="14"/>
        </w:numPr>
        <w:contextualSpacing w:val="0"/>
        <w:rPr>
          <w:rFonts w:ascii="Gill Sans MT" w:hAnsi="Gill Sans MT"/>
          <w:sz w:val="22"/>
          <w:szCs w:val="22"/>
        </w:rPr>
      </w:pPr>
      <w:r>
        <w:rPr>
          <w:rFonts w:ascii="Gill Sans MT" w:hAnsi="Gill Sans MT"/>
          <w:sz w:val="22"/>
          <w:szCs w:val="22"/>
        </w:rPr>
        <w:t>Production</w:t>
      </w:r>
      <w:r w:rsidR="00174794" w:rsidRPr="0075721C">
        <w:rPr>
          <w:rFonts w:ascii="Gill Sans MT" w:hAnsi="Gill Sans MT"/>
          <w:sz w:val="22"/>
          <w:szCs w:val="22"/>
        </w:rPr>
        <w:t xml:space="preserve"> of </w:t>
      </w:r>
      <w:r w:rsidR="00174794">
        <w:rPr>
          <w:rFonts w:ascii="Gill Sans MT" w:hAnsi="Gill Sans MT"/>
          <w:sz w:val="22"/>
          <w:szCs w:val="22"/>
        </w:rPr>
        <w:t xml:space="preserve">booths </w:t>
      </w:r>
      <w:r>
        <w:rPr>
          <w:rFonts w:ascii="Gill Sans MT" w:hAnsi="Gill Sans MT"/>
          <w:sz w:val="22"/>
          <w:szCs w:val="22"/>
        </w:rPr>
        <w:t>and event set up</w:t>
      </w:r>
    </w:p>
    <w:p w14:paraId="4B7ED698" w14:textId="1C23741A" w:rsidR="00174794" w:rsidRDefault="00174794" w:rsidP="00EC46A9">
      <w:pPr>
        <w:pStyle w:val="ListParagraph"/>
        <w:numPr>
          <w:ilvl w:val="0"/>
          <w:numId w:val="14"/>
        </w:numPr>
        <w:contextualSpacing w:val="0"/>
        <w:rPr>
          <w:rFonts w:ascii="Gill Sans MT" w:hAnsi="Gill Sans MT"/>
          <w:sz w:val="22"/>
          <w:szCs w:val="22"/>
        </w:rPr>
      </w:pPr>
      <w:r w:rsidRPr="0075721C">
        <w:rPr>
          <w:rFonts w:ascii="Gill Sans MT" w:hAnsi="Gill Sans MT"/>
          <w:sz w:val="22"/>
          <w:szCs w:val="22"/>
        </w:rPr>
        <w:t xml:space="preserve">Handover </w:t>
      </w:r>
      <w:r w:rsidR="00F27DEB">
        <w:rPr>
          <w:rFonts w:ascii="Gill Sans MT" w:hAnsi="Gill Sans MT"/>
          <w:sz w:val="22"/>
          <w:szCs w:val="22"/>
        </w:rPr>
        <w:t>of all final design</w:t>
      </w:r>
      <w:r w:rsidR="00DF646D">
        <w:rPr>
          <w:rFonts w:ascii="Gill Sans MT" w:hAnsi="Gill Sans MT"/>
          <w:sz w:val="22"/>
          <w:szCs w:val="22"/>
        </w:rPr>
        <w:t xml:space="preserve">, </w:t>
      </w:r>
      <w:r w:rsidR="00F27DEB">
        <w:rPr>
          <w:rFonts w:ascii="Gill Sans MT" w:hAnsi="Gill Sans MT"/>
          <w:sz w:val="22"/>
          <w:szCs w:val="22"/>
        </w:rPr>
        <w:t>plans</w:t>
      </w:r>
      <w:r w:rsidR="00DF646D">
        <w:rPr>
          <w:rFonts w:ascii="Gill Sans MT" w:hAnsi="Gill Sans MT"/>
          <w:sz w:val="22"/>
          <w:szCs w:val="22"/>
        </w:rPr>
        <w:t xml:space="preserve"> and work products, including all materials and supplies,</w:t>
      </w:r>
      <w:r w:rsidR="00F27DEB">
        <w:rPr>
          <w:rFonts w:ascii="Gill Sans MT" w:hAnsi="Gill Sans MT"/>
          <w:sz w:val="22"/>
          <w:szCs w:val="22"/>
        </w:rPr>
        <w:t xml:space="preserve"> afte</w:t>
      </w:r>
      <w:r w:rsidRPr="0075721C">
        <w:rPr>
          <w:rFonts w:ascii="Gill Sans MT" w:hAnsi="Gill Sans MT"/>
          <w:sz w:val="22"/>
          <w:szCs w:val="22"/>
        </w:rPr>
        <w:t>r event completion for USAID LENS to ensure event sustainability</w:t>
      </w:r>
    </w:p>
    <w:p w14:paraId="1A5635F5" w14:textId="77777777" w:rsidR="00F27DEB" w:rsidRPr="0075721C" w:rsidRDefault="00F27DEB" w:rsidP="00EC46A9">
      <w:pPr>
        <w:pStyle w:val="ListParagraph"/>
        <w:numPr>
          <w:ilvl w:val="0"/>
          <w:numId w:val="14"/>
        </w:numPr>
        <w:contextualSpacing w:val="0"/>
        <w:rPr>
          <w:rFonts w:ascii="Gill Sans MT" w:hAnsi="Gill Sans MT"/>
          <w:sz w:val="22"/>
          <w:szCs w:val="22"/>
        </w:rPr>
      </w:pPr>
      <w:r w:rsidRPr="0075721C">
        <w:rPr>
          <w:rFonts w:ascii="Gill Sans MT" w:hAnsi="Gill Sans MT"/>
          <w:sz w:val="22"/>
          <w:szCs w:val="22"/>
        </w:rPr>
        <w:t>Close-out report after event completion for USAID LENS</w:t>
      </w:r>
    </w:p>
    <w:p w14:paraId="7ACCB55A" w14:textId="77777777" w:rsidR="00F27DEB" w:rsidRPr="0075721C" w:rsidRDefault="00F27DEB" w:rsidP="00F27DEB">
      <w:pPr>
        <w:pStyle w:val="ListParagraph"/>
        <w:ind w:left="1080"/>
        <w:contextualSpacing w:val="0"/>
        <w:rPr>
          <w:rFonts w:ascii="Gill Sans MT" w:hAnsi="Gill Sans MT"/>
          <w:sz w:val="22"/>
          <w:szCs w:val="22"/>
        </w:rPr>
      </w:pPr>
    </w:p>
    <w:p w14:paraId="5BFB7430" w14:textId="0933CC13" w:rsidR="00174794" w:rsidRPr="0075721C" w:rsidRDefault="00174794" w:rsidP="00F27DEB">
      <w:pPr>
        <w:pStyle w:val="ListParagraph"/>
        <w:ind w:left="1080"/>
        <w:contextualSpacing w:val="0"/>
        <w:rPr>
          <w:rFonts w:ascii="Gill Sans MT" w:hAnsi="Gill Sans MT"/>
          <w:sz w:val="22"/>
          <w:szCs w:val="22"/>
        </w:rPr>
      </w:pPr>
    </w:p>
    <w:p w14:paraId="58A52FA6" w14:textId="1709279C" w:rsidR="00174794" w:rsidRPr="008E1E0C" w:rsidRDefault="008E1E0C" w:rsidP="00174794">
      <w:pPr>
        <w:rPr>
          <w:rFonts w:ascii="Gill Sans MT" w:eastAsia="MS Mincho" w:hAnsi="Gill Sans MT" w:cs="Arial"/>
          <w:sz w:val="22"/>
          <w:szCs w:val="22"/>
        </w:rPr>
      </w:pPr>
      <w:r w:rsidRPr="008E1E0C">
        <w:rPr>
          <w:rFonts w:ascii="Gill Sans MT" w:eastAsia="MS Mincho" w:hAnsi="Gill Sans MT" w:cs="Arial"/>
          <w:sz w:val="22"/>
          <w:szCs w:val="22"/>
        </w:rPr>
        <w:t>(Exact dates of deliverables can be negotiated with the awarded Contractor)</w:t>
      </w:r>
    </w:p>
    <w:p w14:paraId="5421E7D1" w14:textId="77777777" w:rsidR="00174794" w:rsidRDefault="00174794" w:rsidP="00174794">
      <w:pPr>
        <w:rPr>
          <w:rFonts w:ascii="Gill Sans MT" w:eastAsia="MS Mincho" w:hAnsi="Gill Sans MT" w:cs="Arial"/>
          <w:b/>
          <w:bCs/>
          <w:sz w:val="22"/>
          <w:szCs w:val="22"/>
        </w:rPr>
      </w:pPr>
    </w:p>
    <w:tbl>
      <w:tblPr>
        <w:tblStyle w:val="TableGrid"/>
        <w:tblW w:w="10075" w:type="dxa"/>
        <w:tblLook w:val="04A0" w:firstRow="1" w:lastRow="0" w:firstColumn="1" w:lastColumn="0" w:noHBand="0" w:noVBand="1"/>
      </w:tblPr>
      <w:tblGrid>
        <w:gridCol w:w="627"/>
        <w:gridCol w:w="4712"/>
        <w:gridCol w:w="4736"/>
      </w:tblGrid>
      <w:tr w:rsidR="00174794" w:rsidRPr="00DC7319" w14:paraId="50422C44" w14:textId="77777777" w:rsidTr="001F741A">
        <w:tc>
          <w:tcPr>
            <w:tcW w:w="627" w:type="dxa"/>
          </w:tcPr>
          <w:p w14:paraId="33C72813" w14:textId="77777777" w:rsidR="00174794" w:rsidRPr="00DC7319" w:rsidRDefault="00174794" w:rsidP="001F741A">
            <w:pPr>
              <w:spacing w:line="276" w:lineRule="auto"/>
              <w:rPr>
                <w:rFonts w:ascii="Gill Sans MT" w:eastAsia="Gill Sans MT" w:hAnsi="Gill Sans MT" w:cs="Gill Sans MT"/>
                <w:b/>
                <w:bCs/>
              </w:rPr>
            </w:pPr>
            <w:r w:rsidRPr="00DC7319">
              <w:rPr>
                <w:rFonts w:ascii="Gill Sans MT" w:eastAsia="Gill Sans MT" w:hAnsi="Gill Sans MT" w:cs="Gill Sans MT"/>
                <w:b/>
                <w:bCs/>
              </w:rPr>
              <w:t>No.</w:t>
            </w:r>
          </w:p>
        </w:tc>
        <w:tc>
          <w:tcPr>
            <w:tcW w:w="4712" w:type="dxa"/>
          </w:tcPr>
          <w:p w14:paraId="7A5930FF" w14:textId="77777777" w:rsidR="00174794" w:rsidRPr="00DC7319" w:rsidRDefault="00174794" w:rsidP="001F741A">
            <w:pPr>
              <w:spacing w:line="276" w:lineRule="auto"/>
              <w:rPr>
                <w:rFonts w:ascii="Gill Sans MT" w:eastAsia="Gill Sans MT" w:hAnsi="Gill Sans MT" w:cs="Gill Sans MT"/>
                <w:b/>
                <w:bCs/>
              </w:rPr>
            </w:pPr>
            <w:r w:rsidRPr="00DC7319">
              <w:rPr>
                <w:rFonts w:ascii="Gill Sans MT" w:eastAsia="Gill Sans MT" w:hAnsi="Gill Sans MT" w:cs="Gill Sans MT"/>
                <w:b/>
                <w:bCs/>
              </w:rPr>
              <w:t>Deliverables</w:t>
            </w:r>
          </w:p>
        </w:tc>
        <w:tc>
          <w:tcPr>
            <w:tcW w:w="4736" w:type="dxa"/>
          </w:tcPr>
          <w:p w14:paraId="4AB9AD82" w14:textId="77777777" w:rsidR="00174794" w:rsidRPr="00DC7319" w:rsidRDefault="00174794" w:rsidP="001F741A">
            <w:pPr>
              <w:spacing w:line="276" w:lineRule="auto"/>
              <w:rPr>
                <w:rFonts w:ascii="Gill Sans MT" w:eastAsia="Gill Sans MT" w:hAnsi="Gill Sans MT" w:cs="Gill Sans MT"/>
                <w:b/>
                <w:bCs/>
              </w:rPr>
            </w:pPr>
            <w:r w:rsidRPr="00DC7319">
              <w:rPr>
                <w:rFonts w:ascii="Gill Sans MT" w:eastAsia="Gill Sans MT" w:hAnsi="Gill Sans MT" w:cs="Gill Sans MT"/>
                <w:b/>
                <w:bCs/>
              </w:rPr>
              <w:t>Due date</w:t>
            </w:r>
          </w:p>
        </w:tc>
      </w:tr>
      <w:tr w:rsidR="00174794" w:rsidRPr="00DC7319" w14:paraId="0A7090B9" w14:textId="77777777" w:rsidTr="001F741A">
        <w:tc>
          <w:tcPr>
            <w:tcW w:w="627" w:type="dxa"/>
          </w:tcPr>
          <w:p w14:paraId="15A916F4" w14:textId="77777777" w:rsidR="00174794" w:rsidRPr="00FB1322" w:rsidRDefault="00174794" w:rsidP="001F741A">
            <w:pPr>
              <w:spacing w:line="276" w:lineRule="auto"/>
              <w:jc w:val="center"/>
              <w:rPr>
                <w:rFonts w:ascii="Gill Sans MT" w:eastAsia="Gill Sans MT" w:hAnsi="Gill Sans MT" w:cs="Gill Sans MT"/>
              </w:rPr>
            </w:pPr>
            <w:r>
              <w:rPr>
                <w:rFonts w:ascii="Gill Sans MT" w:eastAsia="Gill Sans MT" w:hAnsi="Gill Sans MT" w:cs="Gill Sans MT"/>
              </w:rPr>
              <w:t>0</w:t>
            </w:r>
          </w:p>
        </w:tc>
        <w:tc>
          <w:tcPr>
            <w:tcW w:w="4712" w:type="dxa"/>
          </w:tcPr>
          <w:p w14:paraId="12E257D9" w14:textId="77777777" w:rsidR="00174794" w:rsidRPr="00FB1322" w:rsidRDefault="00174794" w:rsidP="001F741A">
            <w:pPr>
              <w:spacing w:line="276" w:lineRule="auto"/>
              <w:rPr>
                <w:rFonts w:ascii="Gill Sans MT" w:eastAsia="Gill Sans MT" w:hAnsi="Gill Sans MT" w:cs="Gill Sans MT"/>
              </w:rPr>
            </w:pPr>
            <w:r>
              <w:rPr>
                <w:rFonts w:ascii="Gill Sans MT" w:eastAsia="Gill Sans MT" w:hAnsi="Gill Sans MT" w:cs="Gill Sans MT"/>
              </w:rPr>
              <w:t>Award</w:t>
            </w:r>
          </w:p>
        </w:tc>
        <w:tc>
          <w:tcPr>
            <w:tcW w:w="4736" w:type="dxa"/>
          </w:tcPr>
          <w:p w14:paraId="1050E512" w14:textId="36869A88" w:rsidR="00174794" w:rsidRPr="00FB1322" w:rsidRDefault="00F27DEB" w:rsidP="001F741A">
            <w:pPr>
              <w:spacing w:line="276" w:lineRule="auto"/>
              <w:rPr>
                <w:rFonts w:ascii="Gill Sans MT" w:eastAsia="Gill Sans MT" w:hAnsi="Gill Sans MT" w:cs="Gill Sans MT"/>
              </w:rPr>
            </w:pPr>
            <w:r>
              <w:rPr>
                <w:rFonts w:ascii="Gill Sans MT" w:eastAsia="Gill Sans MT" w:hAnsi="Gill Sans MT" w:cs="Gill Sans MT"/>
              </w:rPr>
              <w:t>November</w:t>
            </w:r>
            <w:r w:rsidR="00174794">
              <w:rPr>
                <w:rFonts w:ascii="Gill Sans MT" w:eastAsia="Gill Sans MT" w:hAnsi="Gill Sans MT" w:cs="Gill Sans MT"/>
              </w:rPr>
              <w:t xml:space="preserve"> 2017</w:t>
            </w:r>
          </w:p>
        </w:tc>
      </w:tr>
      <w:tr w:rsidR="00F27DEB" w:rsidRPr="00DC7319" w14:paraId="12584CE7" w14:textId="77777777" w:rsidTr="001F741A">
        <w:tc>
          <w:tcPr>
            <w:tcW w:w="627" w:type="dxa"/>
          </w:tcPr>
          <w:p w14:paraId="4DA39827" w14:textId="4EE434CA" w:rsidR="00F27DEB"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 xml:space="preserve">1 </w:t>
            </w:r>
          </w:p>
        </w:tc>
        <w:tc>
          <w:tcPr>
            <w:tcW w:w="4712" w:type="dxa"/>
          </w:tcPr>
          <w:p w14:paraId="1810EF2E" w14:textId="1755E7A3"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M&amp;E Plan</w:t>
            </w:r>
          </w:p>
        </w:tc>
        <w:tc>
          <w:tcPr>
            <w:tcW w:w="4736" w:type="dxa"/>
          </w:tcPr>
          <w:p w14:paraId="5CB47779" w14:textId="16D196CE"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2 weeks from Award Date</w:t>
            </w:r>
          </w:p>
        </w:tc>
      </w:tr>
      <w:tr w:rsidR="00F27DEB" w:rsidRPr="00DC7319" w14:paraId="08BB89F9" w14:textId="77777777" w:rsidTr="001F741A">
        <w:tc>
          <w:tcPr>
            <w:tcW w:w="627" w:type="dxa"/>
          </w:tcPr>
          <w:p w14:paraId="1B6CD0FE" w14:textId="39E38810" w:rsidR="00F27DEB"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2</w:t>
            </w:r>
          </w:p>
        </w:tc>
        <w:tc>
          <w:tcPr>
            <w:tcW w:w="4712" w:type="dxa"/>
          </w:tcPr>
          <w:p w14:paraId="389A5433" w14:textId="4454303D"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Application form and online system for signing up interested exhibitors</w:t>
            </w:r>
          </w:p>
        </w:tc>
        <w:tc>
          <w:tcPr>
            <w:tcW w:w="4736" w:type="dxa"/>
          </w:tcPr>
          <w:p w14:paraId="139CFDA6" w14:textId="67196F33"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3 weeks from Award Date</w:t>
            </w:r>
          </w:p>
        </w:tc>
      </w:tr>
      <w:tr w:rsidR="00F27DEB" w:rsidRPr="00DC7319" w14:paraId="6835C037" w14:textId="77777777" w:rsidTr="001F741A">
        <w:tc>
          <w:tcPr>
            <w:tcW w:w="627" w:type="dxa"/>
          </w:tcPr>
          <w:p w14:paraId="00CF59C6" w14:textId="77777777" w:rsidR="00F27DEB" w:rsidRPr="00DC7319"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3</w:t>
            </w:r>
          </w:p>
        </w:tc>
        <w:tc>
          <w:tcPr>
            <w:tcW w:w="4712" w:type="dxa"/>
          </w:tcPr>
          <w:p w14:paraId="2DB3B2E9" w14:textId="4873C078" w:rsidR="00F27DEB" w:rsidRPr="00DC7319" w:rsidRDefault="00F27DEB" w:rsidP="00F27DEB">
            <w:pPr>
              <w:spacing w:line="276" w:lineRule="auto"/>
              <w:rPr>
                <w:rFonts w:ascii="Gill Sans MT" w:eastAsia="Gill Sans MT" w:hAnsi="Gill Sans MT" w:cs="Gill Sans MT"/>
              </w:rPr>
            </w:pPr>
            <w:r>
              <w:rPr>
                <w:rFonts w:ascii="Gill Sans MT" w:eastAsia="Gill Sans MT" w:hAnsi="Gill Sans MT" w:cs="Gill Sans MT"/>
              </w:rPr>
              <w:t>Event logistics timeline</w:t>
            </w:r>
          </w:p>
        </w:tc>
        <w:tc>
          <w:tcPr>
            <w:tcW w:w="4736" w:type="dxa"/>
          </w:tcPr>
          <w:p w14:paraId="61E34E0A" w14:textId="1FA7F549" w:rsidR="00F27DEB" w:rsidRPr="00DC7319" w:rsidRDefault="00257B10" w:rsidP="00F27DEB">
            <w:pPr>
              <w:spacing w:line="276" w:lineRule="auto"/>
              <w:rPr>
                <w:rFonts w:ascii="Gill Sans MT" w:eastAsia="Gill Sans MT" w:hAnsi="Gill Sans MT" w:cs="Gill Sans MT"/>
              </w:rPr>
            </w:pPr>
            <w:r>
              <w:rPr>
                <w:rFonts w:ascii="Gill Sans MT" w:eastAsia="Gill Sans MT" w:hAnsi="Gill Sans MT" w:cs="Gill Sans MT"/>
              </w:rPr>
              <w:t>4</w:t>
            </w:r>
            <w:r w:rsidR="00F27DEB">
              <w:rPr>
                <w:rFonts w:ascii="Gill Sans MT" w:eastAsia="Gill Sans MT" w:hAnsi="Gill Sans MT" w:cs="Gill Sans MT"/>
              </w:rPr>
              <w:t xml:space="preserve"> weeks from Award Date</w:t>
            </w:r>
          </w:p>
        </w:tc>
      </w:tr>
      <w:tr w:rsidR="00257B10" w:rsidRPr="00DC7319" w14:paraId="5C774E6D" w14:textId="77777777" w:rsidTr="001F741A">
        <w:tc>
          <w:tcPr>
            <w:tcW w:w="627" w:type="dxa"/>
          </w:tcPr>
          <w:p w14:paraId="711BF9C2" w14:textId="77777777" w:rsidR="00257B10" w:rsidRDefault="00257B10" w:rsidP="00257B10">
            <w:pPr>
              <w:spacing w:line="276" w:lineRule="auto"/>
              <w:jc w:val="center"/>
              <w:rPr>
                <w:rFonts w:ascii="Gill Sans MT" w:eastAsia="Gill Sans MT" w:hAnsi="Gill Sans MT" w:cs="Gill Sans MT"/>
              </w:rPr>
            </w:pPr>
            <w:r>
              <w:rPr>
                <w:rFonts w:ascii="Gill Sans MT" w:eastAsia="Gill Sans MT" w:hAnsi="Gill Sans MT" w:cs="Gill Sans MT"/>
              </w:rPr>
              <w:t>4</w:t>
            </w:r>
          </w:p>
        </w:tc>
        <w:tc>
          <w:tcPr>
            <w:tcW w:w="4712" w:type="dxa"/>
          </w:tcPr>
          <w:p w14:paraId="59498A60" w14:textId="5E396BD9" w:rsidR="00257B10" w:rsidRDefault="00257B10" w:rsidP="00257B10">
            <w:pPr>
              <w:spacing w:line="276" w:lineRule="auto"/>
              <w:rPr>
                <w:rFonts w:ascii="Gill Sans MT" w:eastAsia="Gill Sans MT" w:hAnsi="Gill Sans MT" w:cs="Gill Sans MT"/>
              </w:rPr>
            </w:pPr>
            <w:r>
              <w:rPr>
                <w:rFonts w:ascii="Gill Sans MT" w:eastAsia="Gill Sans MT" w:hAnsi="Gill Sans MT" w:cs="Gill Sans MT"/>
              </w:rPr>
              <w:t>Risk management plan</w:t>
            </w:r>
          </w:p>
        </w:tc>
        <w:tc>
          <w:tcPr>
            <w:tcW w:w="4736" w:type="dxa"/>
          </w:tcPr>
          <w:p w14:paraId="754E6B4D" w14:textId="34378F51" w:rsidR="00257B10" w:rsidRDefault="00257B10" w:rsidP="00257B10">
            <w:pPr>
              <w:spacing w:line="276" w:lineRule="auto"/>
              <w:rPr>
                <w:rFonts w:ascii="Gill Sans MT" w:eastAsia="Gill Sans MT" w:hAnsi="Gill Sans MT" w:cs="Gill Sans MT"/>
              </w:rPr>
            </w:pPr>
            <w:r>
              <w:rPr>
                <w:rFonts w:ascii="Gill Sans MT" w:eastAsia="Gill Sans MT" w:hAnsi="Gill Sans MT" w:cs="Gill Sans MT"/>
              </w:rPr>
              <w:t>5 weeks from Award Date</w:t>
            </w:r>
          </w:p>
        </w:tc>
      </w:tr>
      <w:tr w:rsidR="00257B10" w:rsidRPr="00DC7319" w14:paraId="658E911C" w14:textId="77777777" w:rsidTr="001F741A">
        <w:tc>
          <w:tcPr>
            <w:tcW w:w="627" w:type="dxa"/>
          </w:tcPr>
          <w:p w14:paraId="68088356" w14:textId="77777777" w:rsidR="00257B10" w:rsidRPr="00DC7319" w:rsidRDefault="00257B10" w:rsidP="00257B10">
            <w:pPr>
              <w:spacing w:line="276" w:lineRule="auto"/>
              <w:jc w:val="center"/>
              <w:rPr>
                <w:rFonts w:ascii="Gill Sans MT" w:eastAsia="Gill Sans MT" w:hAnsi="Gill Sans MT" w:cs="Gill Sans MT"/>
              </w:rPr>
            </w:pPr>
            <w:r>
              <w:rPr>
                <w:rFonts w:ascii="Gill Sans MT" w:eastAsia="Gill Sans MT" w:hAnsi="Gill Sans MT" w:cs="Gill Sans MT"/>
              </w:rPr>
              <w:t>5</w:t>
            </w:r>
          </w:p>
        </w:tc>
        <w:tc>
          <w:tcPr>
            <w:tcW w:w="4712" w:type="dxa"/>
          </w:tcPr>
          <w:p w14:paraId="29A36EFB" w14:textId="20AA6EBE" w:rsidR="00257B10" w:rsidRPr="00DC7319" w:rsidRDefault="00257B10" w:rsidP="00257B10">
            <w:pPr>
              <w:spacing w:line="276" w:lineRule="auto"/>
              <w:rPr>
                <w:rFonts w:ascii="Gill Sans MT" w:eastAsia="Gill Sans MT" w:hAnsi="Gill Sans MT" w:cs="Gill Sans MT"/>
              </w:rPr>
            </w:pPr>
            <w:r>
              <w:rPr>
                <w:rFonts w:ascii="Gill Sans MT" w:eastAsia="Gill Sans MT" w:hAnsi="Gill Sans MT" w:cs="Gill Sans MT"/>
              </w:rPr>
              <w:t>Security plan</w:t>
            </w:r>
          </w:p>
        </w:tc>
        <w:tc>
          <w:tcPr>
            <w:tcW w:w="4736" w:type="dxa"/>
          </w:tcPr>
          <w:p w14:paraId="7DE56CDF" w14:textId="429DCA5B" w:rsidR="00257B10" w:rsidRPr="00DC7319" w:rsidRDefault="00257B10" w:rsidP="00257B10">
            <w:pPr>
              <w:spacing w:line="276" w:lineRule="auto"/>
              <w:rPr>
                <w:rFonts w:ascii="Gill Sans MT" w:eastAsia="Gill Sans MT" w:hAnsi="Gill Sans MT" w:cs="Gill Sans MT"/>
              </w:rPr>
            </w:pPr>
            <w:r>
              <w:rPr>
                <w:rFonts w:ascii="Gill Sans MT" w:eastAsia="Gill Sans MT" w:hAnsi="Gill Sans MT" w:cs="Gill Sans MT"/>
              </w:rPr>
              <w:t>5 weeks from Award Date</w:t>
            </w:r>
          </w:p>
        </w:tc>
      </w:tr>
      <w:tr w:rsidR="00F27DEB" w:rsidRPr="00DC7319" w14:paraId="4051F1AE" w14:textId="77777777" w:rsidTr="001F741A">
        <w:tc>
          <w:tcPr>
            <w:tcW w:w="627" w:type="dxa"/>
          </w:tcPr>
          <w:p w14:paraId="777DAC4E" w14:textId="4041C5FD" w:rsidR="00F27DEB"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6</w:t>
            </w:r>
          </w:p>
        </w:tc>
        <w:tc>
          <w:tcPr>
            <w:tcW w:w="4712" w:type="dxa"/>
          </w:tcPr>
          <w:p w14:paraId="2B4831B6" w14:textId="433E914F"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Event layout, structure and setup plan (including final booth designs)</w:t>
            </w:r>
          </w:p>
        </w:tc>
        <w:tc>
          <w:tcPr>
            <w:tcW w:w="4736" w:type="dxa"/>
          </w:tcPr>
          <w:p w14:paraId="0BA7D2E2" w14:textId="53C23C27"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7 January 2018</w:t>
            </w:r>
          </w:p>
        </w:tc>
      </w:tr>
      <w:tr w:rsidR="00376838" w:rsidRPr="00DC7319" w14:paraId="35962450" w14:textId="77777777" w:rsidTr="001F741A">
        <w:tc>
          <w:tcPr>
            <w:tcW w:w="627" w:type="dxa"/>
          </w:tcPr>
          <w:p w14:paraId="3FAB2E34" w14:textId="1F24C6C7" w:rsidR="00376838" w:rsidRDefault="00376838" w:rsidP="00F27DEB">
            <w:pPr>
              <w:spacing w:line="276" w:lineRule="auto"/>
              <w:jc w:val="center"/>
              <w:rPr>
                <w:rFonts w:ascii="Gill Sans MT" w:eastAsia="Gill Sans MT" w:hAnsi="Gill Sans MT" w:cs="Gill Sans MT"/>
              </w:rPr>
            </w:pPr>
            <w:r>
              <w:rPr>
                <w:rFonts w:ascii="Gill Sans MT" w:eastAsia="Gill Sans MT" w:hAnsi="Gill Sans MT" w:cs="Gill Sans MT"/>
              </w:rPr>
              <w:lastRenderedPageBreak/>
              <w:t>7</w:t>
            </w:r>
          </w:p>
        </w:tc>
        <w:tc>
          <w:tcPr>
            <w:tcW w:w="4712" w:type="dxa"/>
          </w:tcPr>
          <w:p w14:paraId="251861DA" w14:textId="3747AA06" w:rsidR="00376838" w:rsidRDefault="00376838" w:rsidP="00F27DEB">
            <w:pPr>
              <w:spacing w:line="276" w:lineRule="auto"/>
              <w:rPr>
                <w:rFonts w:ascii="Gill Sans MT" w:eastAsia="Gill Sans MT" w:hAnsi="Gill Sans MT" w:cs="Gill Sans MT"/>
              </w:rPr>
            </w:pPr>
            <w:r>
              <w:rPr>
                <w:rFonts w:ascii="Gill Sans MT" w:eastAsia="Gill Sans MT" w:hAnsi="Gill Sans MT" w:cs="Gill Sans MT"/>
              </w:rPr>
              <w:t>Event themes and activities timeline</w:t>
            </w:r>
          </w:p>
        </w:tc>
        <w:tc>
          <w:tcPr>
            <w:tcW w:w="4736" w:type="dxa"/>
          </w:tcPr>
          <w:p w14:paraId="336E9D52" w14:textId="3AF68A4F" w:rsidR="00376838" w:rsidRDefault="00376838" w:rsidP="00F27DEB">
            <w:pPr>
              <w:spacing w:line="276" w:lineRule="auto"/>
              <w:rPr>
                <w:rFonts w:ascii="Gill Sans MT" w:eastAsia="Gill Sans MT" w:hAnsi="Gill Sans MT" w:cs="Gill Sans MT"/>
              </w:rPr>
            </w:pPr>
            <w:r>
              <w:rPr>
                <w:rFonts w:ascii="Gill Sans MT" w:eastAsia="Gill Sans MT" w:hAnsi="Gill Sans MT" w:cs="Gill Sans MT"/>
              </w:rPr>
              <w:t>24 January 2018</w:t>
            </w:r>
          </w:p>
        </w:tc>
      </w:tr>
      <w:tr w:rsidR="00F27DEB" w:rsidRPr="00DC7319" w14:paraId="6C538BDF" w14:textId="77777777" w:rsidTr="001F741A">
        <w:tc>
          <w:tcPr>
            <w:tcW w:w="627" w:type="dxa"/>
          </w:tcPr>
          <w:p w14:paraId="16B05E37" w14:textId="1EF4CC65" w:rsidR="00F27DEB" w:rsidRDefault="00376838" w:rsidP="00F27DEB">
            <w:pPr>
              <w:spacing w:line="276" w:lineRule="auto"/>
              <w:jc w:val="center"/>
              <w:rPr>
                <w:rFonts w:ascii="Gill Sans MT" w:eastAsia="Gill Sans MT" w:hAnsi="Gill Sans MT" w:cs="Gill Sans MT"/>
              </w:rPr>
            </w:pPr>
            <w:r>
              <w:rPr>
                <w:rFonts w:ascii="Gill Sans MT" w:eastAsia="Gill Sans MT" w:hAnsi="Gill Sans MT" w:cs="Gill Sans MT"/>
              </w:rPr>
              <w:t>8</w:t>
            </w:r>
          </w:p>
        </w:tc>
        <w:tc>
          <w:tcPr>
            <w:tcW w:w="4712" w:type="dxa"/>
          </w:tcPr>
          <w:p w14:paraId="071B2B3E" w14:textId="0667B813"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Final list of exhibitors</w:t>
            </w:r>
          </w:p>
        </w:tc>
        <w:tc>
          <w:tcPr>
            <w:tcW w:w="4736" w:type="dxa"/>
          </w:tcPr>
          <w:p w14:paraId="38569309" w14:textId="0F455E4E"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31 January 2018</w:t>
            </w:r>
          </w:p>
        </w:tc>
      </w:tr>
      <w:tr w:rsidR="00F27DEB" w:rsidRPr="00DC7319" w14:paraId="7619C5BE" w14:textId="77777777" w:rsidTr="001F741A">
        <w:tc>
          <w:tcPr>
            <w:tcW w:w="627" w:type="dxa"/>
          </w:tcPr>
          <w:p w14:paraId="2961C0CE" w14:textId="6FBF8B4A" w:rsidR="00F27DEB" w:rsidRDefault="00376838" w:rsidP="00F27DEB">
            <w:pPr>
              <w:spacing w:line="276" w:lineRule="auto"/>
              <w:jc w:val="center"/>
              <w:rPr>
                <w:rFonts w:ascii="Gill Sans MT" w:eastAsia="Gill Sans MT" w:hAnsi="Gill Sans MT" w:cs="Gill Sans MT"/>
              </w:rPr>
            </w:pPr>
            <w:r>
              <w:rPr>
                <w:rFonts w:ascii="Gill Sans MT" w:eastAsia="Gill Sans MT" w:hAnsi="Gill Sans MT" w:cs="Gill Sans MT"/>
              </w:rPr>
              <w:t>9</w:t>
            </w:r>
          </w:p>
        </w:tc>
        <w:tc>
          <w:tcPr>
            <w:tcW w:w="4712" w:type="dxa"/>
          </w:tcPr>
          <w:p w14:paraId="262E6C50" w14:textId="635F6066"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Queue/crowd management plan</w:t>
            </w:r>
          </w:p>
        </w:tc>
        <w:tc>
          <w:tcPr>
            <w:tcW w:w="4736" w:type="dxa"/>
          </w:tcPr>
          <w:p w14:paraId="5DFE0BDB" w14:textId="532742E2"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1 March 2018</w:t>
            </w:r>
          </w:p>
        </w:tc>
      </w:tr>
      <w:tr w:rsidR="00F27DEB" w:rsidRPr="00DC7319" w14:paraId="5030F18B" w14:textId="77777777" w:rsidTr="001F741A">
        <w:tc>
          <w:tcPr>
            <w:tcW w:w="627" w:type="dxa"/>
          </w:tcPr>
          <w:p w14:paraId="55C40D86" w14:textId="53C6EAD8" w:rsidR="00F27DEB" w:rsidRPr="00DC7319" w:rsidRDefault="00376838" w:rsidP="00F27DEB">
            <w:pPr>
              <w:spacing w:line="276" w:lineRule="auto"/>
              <w:jc w:val="center"/>
              <w:rPr>
                <w:rFonts w:ascii="Gill Sans MT" w:eastAsia="Gill Sans MT" w:hAnsi="Gill Sans MT" w:cs="Gill Sans MT"/>
              </w:rPr>
            </w:pPr>
            <w:r>
              <w:rPr>
                <w:rFonts w:ascii="Gill Sans MT" w:eastAsia="Gill Sans MT" w:hAnsi="Gill Sans MT" w:cs="Gill Sans MT"/>
              </w:rPr>
              <w:t>10</w:t>
            </w:r>
          </w:p>
        </w:tc>
        <w:tc>
          <w:tcPr>
            <w:tcW w:w="4712" w:type="dxa"/>
          </w:tcPr>
          <w:p w14:paraId="5D479F20" w14:textId="50CCF05B" w:rsidR="00F27DEB" w:rsidRPr="00DC7319" w:rsidRDefault="00F27DEB" w:rsidP="00F27DEB">
            <w:pPr>
              <w:spacing w:line="276" w:lineRule="auto"/>
              <w:rPr>
                <w:rFonts w:ascii="Gill Sans MT" w:eastAsia="Gill Sans MT" w:hAnsi="Gill Sans MT" w:cs="Gill Sans MT"/>
              </w:rPr>
            </w:pPr>
            <w:r>
              <w:rPr>
                <w:rFonts w:ascii="Gill Sans MT" w:eastAsia="Gill Sans MT" w:hAnsi="Gill Sans MT" w:cs="Gill Sans MT"/>
              </w:rPr>
              <w:t>Production of booths and event set up</w:t>
            </w:r>
          </w:p>
        </w:tc>
        <w:tc>
          <w:tcPr>
            <w:tcW w:w="4736" w:type="dxa"/>
          </w:tcPr>
          <w:p w14:paraId="1FB0797A" w14:textId="115F02C4" w:rsidR="00F27DEB" w:rsidRPr="00DC7319" w:rsidRDefault="00F27DEB" w:rsidP="00F27DEB">
            <w:pPr>
              <w:spacing w:line="276" w:lineRule="auto"/>
              <w:rPr>
                <w:rFonts w:ascii="Gill Sans MT" w:eastAsia="Gill Sans MT" w:hAnsi="Gill Sans MT" w:cs="Gill Sans MT"/>
              </w:rPr>
            </w:pPr>
            <w:r>
              <w:rPr>
                <w:rFonts w:ascii="Gill Sans MT" w:eastAsia="Gill Sans MT" w:hAnsi="Gill Sans MT" w:cs="Gill Sans MT"/>
              </w:rPr>
              <w:t xml:space="preserve">16 April 2018 </w:t>
            </w:r>
          </w:p>
        </w:tc>
      </w:tr>
      <w:tr w:rsidR="00F27DEB" w:rsidRPr="00DC7319" w14:paraId="2AF36E66" w14:textId="77777777" w:rsidTr="001F741A">
        <w:tc>
          <w:tcPr>
            <w:tcW w:w="627" w:type="dxa"/>
          </w:tcPr>
          <w:p w14:paraId="00AF527E" w14:textId="6C241392" w:rsidR="00F27DEB" w:rsidRPr="00DC7319"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1</w:t>
            </w:r>
            <w:r w:rsidR="00376838">
              <w:rPr>
                <w:rFonts w:ascii="Gill Sans MT" w:eastAsia="Gill Sans MT" w:hAnsi="Gill Sans MT" w:cs="Gill Sans MT"/>
              </w:rPr>
              <w:t>1</w:t>
            </w:r>
          </w:p>
        </w:tc>
        <w:tc>
          <w:tcPr>
            <w:tcW w:w="4712" w:type="dxa"/>
          </w:tcPr>
          <w:p w14:paraId="60FC5BF3" w14:textId="523C40AB"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Handover of all original designs and final plans</w:t>
            </w:r>
          </w:p>
        </w:tc>
        <w:tc>
          <w:tcPr>
            <w:tcW w:w="4736" w:type="dxa"/>
          </w:tcPr>
          <w:p w14:paraId="4C60719D" w14:textId="77777777" w:rsidR="00F27DEB" w:rsidRDefault="00F27DEB" w:rsidP="00F27DEB">
            <w:pPr>
              <w:spacing w:line="276" w:lineRule="auto"/>
              <w:rPr>
                <w:rFonts w:ascii="Gill Sans MT" w:eastAsia="Gill Sans MT" w:hAnsi="Gill Sans MT" w:cs="Gill Sans MT"/>
              </w:rPr>
            </w:pPr>
            <w:r>
              <w:rPr>
                <w:rFonts w:ascii="Gill Sans MT" w:eastAsia="Gill Sans MT" w:hAnsi="Gill Sans MT" w:cs="Gill Sans MT"/>
              </w:rPr>
              <w:t>10 May 2018</w:t>
            </w:r>
          </w:p>
        </w:tc>
      </w:tr>
      <w:tr w:rsidR="00F27DEB" w:rsidRPr="00DC7319" w14:paraId="7CAC0627" w14:textId="77777777" w:rsidTr="001F741A">
        <w:tc>
          <w:tcPr>
            <w:tcW w:w="627" w:type="dxa"/>
          </w:tcPr>
          <w:p w14:paraId="57DF1B24" w14:textId="472D6880" w:rsidR="00F27DEB" w:rsidRPr="00DC7319" w:rsidRDefault="00F27DEB" w:rsidP="00F27DEB">
            <w:pPr>
              <w:spacing w:line="276" w:lineRule="auto"/>
              <w:jc w:val="center"/>
              <w:rPr>
                <w:rFonts w:ascii="Gill Sans MT" w:eastAsia="Gill Sans MT" w:hAnsi="Gill Sans MT" w:cs="Gill Sans MT"/>
              </w:rPr>
            </w:pPr>
            <w:r>
              <w:rPr>
                <w:rFonts w:ascii="Gill Sans MT" w:eastAsia="Gill Sans MT" w:hAnsi="Gill Sans MT" w:cs="Gill Sans MT"/>
              </w:rPr>
              <w:t>1</w:t>
            </w:r>
            <w:r w:rsidR="00376838">
              <w:rPr>
                <w:rFonts w:ascii="Gill Sans MT" w:eastAsia="Gill Sans MT" w:hAnsi="Gill Sans MT" w:cs="Gill Sans MT"/>
              </w:rPr>
              <w:t>2</w:t>
            </w:r>
          </w:p>
        </w:tc>
        <w:tc>
          <w:tcPr>
            <w:tcW w:w="4712" w:type="dxa"/>
          </w:tcPr>
          <w:p w14:paraId="252116FC" w14:textId="77777777" w:rsidR="00F27DEB" w:rsidRPr="00DC7319" w:rsidRDefault="00F27DEB" w:rsidP="00F27DEB">
            <w:pPr>
              <w:spacing w:line="276" w:lineRule="auto"/>
              <w:rPr>
                <w:rFonts w:ascii="Gill Sans MT" w:eastAsia="Gill Sans MT" w:hAnsi="Gill Sans MT" w:cs="Gill Sans MT"/>
              </w:rPr>
            </w:pPr>
            <w:r>
              <w:rPr>
                <w:rFonts w:ascii="Gill Sans MT" w:eastAsia="Gill Sans MT" w:hAnsi="Gill Sans MT" w:cs="Gill Sans MT"/>
              </w:rPr>
              <w:t>Close out report</w:t>
            </w:r>
          </w:p>
        </w:tc>
        <w:tc>
          <w:tcPr>
            <w:tcW w:w="4736" w:type="dxa"/>
          </w:tcPr>
          <w:p w14:paraId="017B9266" w14:textId="77777777" w:rsidR="00F27DEB" w:rsidRPr="005E0497" w:rsidRDefault="00F27DEB" w:rsidP="00F27DEB">
            <w:pPr>
              <w:spacing w:line="276" w:lineRule="auto"/>
              <w:rPr>
                <w:rFonts w:ascii="Gill Sans MT" w:eastAsia="Gill Sans MT" w:hAnsi="Gill Sans MT" w:cs="Gill Sans MT"/>
              </w:rPr>
            </w:pPr>
            <w:r>
              <w:rPr>
                <w:rFonts w:ascii="Gill Sans MT" w:eastAsia="Gill Sans MT" w:hAnsi="Gill Sans MT" w:cs="Gill Sans MT"/>
              </w:rPr>
              <w:t>27 May 2018</w:t>
            </w:r>
          </w:p>
        </w:tc>
      </w:tr>
    </w:tbl>
    <w:p w14:paraId="19558BB3" w14:textId="77777777" w:rsidR="00174794" w:rsidRPr="0075721C" w:rsidRDefault="00174794" w:rsidP="00174794">
      <w:pPr>
        <w:rPr>
          <w:rFonts w:ascii="Gill Sans MT" w:eastAsia="MS Mincho" w:hAnsi="Gill Sans MT" w:cs="Arial"/>
          <w:b/>
          <w:bCs/>
          <w:sz w:val="22"/>
          <w:szCs w:val="22"/>
        </w:rPr>
      </w:pPr>
    </w:p>
    <w:p w14:paraId="2BEB4640" w14:textId="7BF2C4B6" w:rsidR="00F95A7E" w:rsidRDefault="00F95A7E" w:rsidP="00D81495">
      <w:pPr>
        <w:ind w:left="720"/>
        <w:rPr>
          <w:rFonts w:ascii="Gill Sans MT" w:hAnsi="Gill Sans MT"/>
          <w:color w:val="000000" w:themeColor="text1"/>
          <w:sz w:val="22"/>
          <w:szCs w:val="22"/>
        </w:rPr>
      </w:pPr>
    </w:p>
    <w:p w14:paraId="0D76A003" w14:textId="707B4E47" w:rsidR="00183541" w:rsidRPr="0075721C" w:rsidRDefault="00624880" w:rsidP="00791055">
      <w:pPr>
        <w:pStyle w:val="Heading1"/>
        <w:numPr>
          <w:ilvl w:val="0"/>
          <w:numId w:val="1"/>
        </w:numPr>
        <w:rPr>
          <w:rFonts w:ascii="Gill Sans MT" w:hAnsi="Gill Sans MT"/>
        </w:rPr>
      </w:pPr>
      <w:r w:rsidRPr="0075721C">
        <w:rPr>
          <w:rFonts w:ascii="Gill Sans MT" w:hAnsi="Gill Sans MT"/>
        </w:rPr>
        <w:t>S</w:t>
      </w:r>
      <w:r w:rsidR="008D63F3" w:rsidRPr="0075721C">
        <w:rPr>
          <w:rFonts w:ascii="Gill Sans MT" w:hAnsi="Gill Sans MT"/>
        </w:rPr>
        <w:t>UBMISSION INSTRUCTIONS</w:t>
      </w:r>
    </w:p>
    <w:p w14:paraId="1AE53F73" w14:textId="77777777" w:rsidR="00183541" w:rsidRPr="0075721C" w:rsidRDefault="00183541" w:rsidP="00624880">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This section contains general and specific requirements for submitting the technical and cost proposals. Please ensure the following forms are completed and submitted with your proposal:</w:t>
      </w:r>
    </w:p>
    <w:p w14:paraId="67BFE6A2"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 xml:space="preserve"> </w:t>
      </w:r>
    </w:p>
    <w:p w14:paraId="47FFB61C" w14:textId="77777777" w:rsidR="00183541" w:rsidRPr="0075721C" w:rsidRDefault="00183541" w:rsidP="00EC46A9">
      <w:pPr>
        <w:pStyle w:val="ListParagraph"/>
        <w:numPr>
          <w:ilvl w:val="0"/>
          <w:numId w:val="10"/>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Evidence of Responsibility and Independent Price Determination (Attachment A)</w:t>
      </w:r>
    </w:p>
    <w:p w14:paraId="37FA212C" w14:textId="1729BAAD" w:rsidR="00183541" w:rsidRPr="0075721C" w:rsidRDefault="00183541" w:rsidP="00EC46A9">
      <w:pPr>
        <w:pStyle w:val="ListParagraph"/>
        <w:numPr>
          <w:ilvl w:val="0"/>
          <w:numId w:val="10"/>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w:t>
      </w:r>
      <w:r w:rsidR="00716B21" w:rsidRPr="0075721C">
        <w:rPr>
          <w:rFonts w:ascii="Gill Sans MT" w:eastAsia="Gill Sans MT" w:hAnsi="Gill Sans MT" w:cs="Gill Sans MT"/>
          <w:b/>
          <w:bCs/>
          <w:sz w:val="22"/>
          <w:szCs w:val="22"/>
        </w:rPr>
        <w:t xml:space="preserve">opy of </w:t>
      </w:r>
      <w:r w:rsidR="0053696B">
        <w:rPr>
          <w:rFonts w:ascii="Gill Sans MT" w:eastAsia="Gill Sans MT" w:hAnsi="Gill Sans MT" w:cs="Gill Sans MT"/>
          <w:b/>
          <w:bCs/>
          <w:sz w:val="22"/>
          <w:szCs w:val="22"/>
        </w:rPr>
        <w:t>business</w:t>
      </w:r>
      <w:r w:rsidR="00716B21" w:rsidRPr="0075721C">
        <w:rPr>
          <w:rFonts w:ascii="Gill Sans MT" w:eastAsia="Gill Sans MT" w:hAnsi="Gill Sans MT" w:cs="Gill Sans MT"/>
          <w:b/>
          <w:bCs/>
          <w:sz w:val="22"/>
          <w:szCs w:val="22"/>
        </w:rPr>
        <w:t xml:space="preserve"> legal registration</w:t>
      </w:r>
    </w:p>
    <w:p w14:paraId="11D75606" w14:textId="77777777" w:rsidR="00183541" w:rsidRPr="0075721C" w:rsidRDefault="00183541" w:rsidP="00183541">
      <w:pPr>
        <w:pStyle w:val="ListParagraph"/>
        <w:spacing w:line="276" w:lineRule="auto"/>
        <w:rPr>
          <w:rFonts w:ascii="Gill Sans MT" w:hAnsi="Gill Sans MT"/>
          <w:sz w:val="22"/>
          <w:szCs w:val="22"/>
        </w:rPr>
      </w:pPr>
    </w:p>
    <w:p w14:paraId="0D0BF122" w14:textId="36EB3F49" w:rsidR="00183541" w:rsidRPr="0075721C" w:rsidRDefault="00183541" w:rsidP="00D244DE">
      <w:pPr>
        <w:spacing w:line="276" w:lineRule="auto"/>
        <w:ind w:firstLine="720"/>
        <w:rPr>
          <w:rFonts w:ascii="Gill Sans MT" w:eastAsia="Gill Sans MT" w:hAnsi="Gill Sans MT" w:cs="Gill Sans MT"/>
          <w:sz w:val="22"/>
          <w:szCs w:val="22"/>
        </w:rPr>
      </w:pPr>
      <w:r w:rsidRPr="0053696B">
        <w:rPr>
          <w:rFonts w:ascii="Gill Sans MT" w:eastAsia="Gill Sans MT" w:hAnsi="Gill Sans MT" w:cs="Gill Sans MT"/>
          <w:sz w:val="22"/>
          <w:szCs w:val="22"/>
          <w:u w:val="single"/>
        </w:rPr>
        <w:t>Failure to submit these forms will result in disqualification</w:t>
      </w:r>
      <w:r w:rsidRPr="0075721C">
        <w:rPr>
          <w:rFonts w:ascii="Gill Sans MT" w:eastAsia="Gill Sans MT" w:hAnsi="Gill Sans MT" w:cs="Gill Sans MT"/>
          <w:sz w:val="22"/>
          <w:szCs w:val="22"/>
        </w:rPr>
        <w:t xml:space="preserve">.  </w:t>
      </w:r>
    </w:p>
    <w:p w14:paraId="1E2E6DBC" w14:textId="77777777" w:rsidR="00183541" w:rsidRPr="0075721C" w:rsidRDefault="00183541" w:rsidP="00183541">
      <w:pPr>
        <w:spacing w:line="276" w:lineRule="auto"/>
        <w:rPr>
          <w:rFonts w:ascii="Gill Sans MT" w:hAnsi="Gill Sans MT"/>
          <w:sz w:val="22"/>
          <w:szCs w:val="22"/>
        </w:rPr>
      </w:pPr>
    </w:p>
    <w:p w14:paraId="04554E26" w14:textId="79E7B573"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is open to all qualified, interested firms and organizations registered in Jordan. The lead staff involved in this activity and those communicating with USAID LENS must be fluent in both English and Arabic. Jordanian firms or international firms registered in Jordan are encouraged to apply.  If the Offeror includes a group of firms and/or subcontractors, one lead organization or firm must be clearly identified and is responsible for handling all reporting and coordination with USAID JLENS. The Offeror must also propose a Project Manager that serves as the primary Point of Contact (POC) for USAID LENS</w:t>
      </w:r>
      <w:r w:rsidRPr="0075721C">
        <w:rPr>
          <w:rStyle w:val="CommentReference"/>
          <w:rFonts w:ascii="Gill Sans MT" w:eastAsia="Gill Sans MT" w:hAnsi="Gill Sans MT" w:cs="Gill Sans MT"/>
          <w:sz w:val="22"/>
          <w:szCs w:val="22"/>
        </w:rPr>
        <w:t>.</w:t>
      </w:r>
      <w:r w:rsidRPr="0075721C">
        <w:rPr>
          <w:rFonts w:ascii="Gill Sans MT" w:eastAsia="Gill Sans MT" w:hAnsi="Gill Sans MT" w:cs="Gill Sans MT"/>
          <w:sz w:val="22"/>
          <w:szCs w:val="22"/>
        </w:rPr>
        <w:t xml:space="preserve"> </w:t>
      </w:r>
    </w:p>
    <w:p w14:paraId="3D8E5F43" w14:textId="77777777" w:rsidR="00D244DE" w:rsidRPr="0075721C" w:rsidRDefault="00D244DE" w:rsidP="00D244DE">
      <w:pPr>
        <w:pStyle w:val="BodyTextIndent2"/>
        <w:spacing w:line="276" w:lineRule="auto"/>
        <w:ind w:left="1080" w:firstLine="0"/>
        <w:rPr>
          <w:rFonts w:ascii="Gill Sans MT" w:eastAsia="Gill Sans MT" w:hAnsi="Gill Sans MT" w:cs="Gill Sans MT"/>
          <w:sz w:val="22"/>
          <w:szCs w:val="22"/>
        </w:rPr>
      </w:pPr>
    </w:p>
    <w:p w14:paraId="0F2C5855" w14:textId="4928E620"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w:t>
      </w:r>
      <w:r w:rsidRPr="0075721C">
        <w:rPr>
          <w:rFonts w:ascii="Gill Sans MT" w:eastAsia="Gill Sans MT,Arial" w:hAnsi="Gill Sans MT" w:cs="Gill Sans MT,Arial"/>
          <w:sz w:val="22"/>
          <w:szCs w:val="22"/>
        </w:rPr>
        <w:t xml:space="preserve">e Offeror </w:t>
      </w:r>
      <w:r w:rsidR="0053696B">
        <w:rPr>
          <w:rFonts w:ascii="Gill Sans MT" w:eastAsia="Gill Sans MT,Arial" w:hAnsi="Gill Sans MT" w:cs="Gill Sans MT,Arial"/>
          <w:sz w:val="22"/>
          <w:szCs w:val="22"/>
        </w:rPr>
        <w:t>shall</w:t>
      </w:r>
      <w:r w:rsidR="009C674C">
        <w:rPr>
          <w:rFonts w:ascii="Gill Sans MT" w:eastAsia="Gill Sans MT,Arial" w:hAnsi="Gill Sans MT" w:cs="Gill Sans MT,Arial"/>
          <w:sz w:val="22"/>
          <w:szCs w:val="22"/>
        </w:rPr>
        <w:t xml:space="preserve"> </w:t>
      </w:r>
      <w:r w:rsidRPr="0075721C">
        <w:rPr>
          <w:rFonts w:ascii="Gill Sans MT" w:eastAsia="Gill Sans MT,Arial" w:hAnsi="Gill Sans MT" w:cs="Gill Sans MT,Arial"/>
          <w:sz w:val="22"/>
          <w:szCs w:val="22"/>
        </w:rPr>
        <w:t xml:space="preserve">submit a proposal directly responsive to the tasks, terms, and conditions of this RFP. The overall proposal shall consist of two (2) physically separated parts:  Technical Proposal and Cost </w:t>
      </w:r>
      <w:r w:rsidRPr="0075721C">
        <w:rPr>
          <w:rFonts w:ascii="Gill Sans MT" w:eastAsia="Gill Sans MT,Arial,ＭＳ 明朝" w:hAnsi="Gill Sans MT" w:cs="Gill Sans MT,Arial,ＭＳ 明朝"/>
          <w:sz w:val="22"/>
          <w:szCs w:val="22"/>
        </w:rPr>
        <w:t xml:space="preserve">Proposal. Technical Proposals shall not </w:t>
      </w:r>
      <w:proofErr w:type="gramStart"/>
      <w:r w:rsidRPr="0075721C">
        <w:rPr>
          <w:rFonts w:ascii="Gill Sans MT" w:eastAsia="Gill Sans MT,Arial,ＭＳ 明朝" w:hAnsi="Gill Sans MT" w:cs="Gill Sans MT,Arial,ＭＳ 明朝"/>
          <w:sz w:val="22"/>
          <w:szCs w:val="22"/>
        </w:rPr>
        <w:t>make reference</w:t>
      </w:r>
      <w:proofErr w:type="gramEnd"/>
      <w:r w:rsidRPr="0075721C">
        <w:rPr>
          <w:rFonts w:ascii="Gill Sans MT" w:eastAsia="Gill Sans MT,Arial,ＭＳ 明朝" w:hAnsi="Gill Sans MT" w:cs="Gill Sans MT,Arial,ＭＳ 明朝"/>
          <w:sz w:val="22"/>
          <w:szCs w:val="22"/>
        </w:rPr>
        <w:t xml:space="preserve"> to cost or pricing details.</w:t>
      </w:r>
    </w:p>
    <w:p w14:paraId="33456CC7" w14:textId="77777777" w:rsidR="00D244DE" w:rsidRPr="0075721C" w:rsidRDefault="00D244DE" w:rsidP="00D244DE">
      <w:pPr>
        <w:pStyle w:val="ListParagraph"/>
        <w:rPr>
          <w:rFonts w:ascii="Gill Sans MT" w:hAnsi="Gill Sans MT"/>
          <w:sz w:val="22"/>
          <w:szCs w:val="22"/>
        </w:rPr>
      </w:pPr>
    </w:p>
    <w:p w14:paraId="5206FC86" w14:textId="77777777"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hAnsi="Gill Sans MT"/>
          <w:sz w:val="22"/>
          <w:szCs w:val="22"/>
        </w:rPr>
        <w:t>Alternative proposals will not be considered. Proposals not conforming to this solicitation may be categorized as unacceptable and eliminated from further consideration.</w:t>
      </w:r>
    </w:p>
    <w:p w14:paraId="71127738" w14:textId="77777777" w:rsidR="00D244DE" w:rsidRPr="0075721C" w:rsidRDefault="00D244DE" w:rsidP="00D244DE">
      <w:pPr>
        <w:pStyle w:val="ListParagraph"/>
        <w:rPr>
          <w:rFonts w:ascii="Gill Sans MT" w:hAnsi="Gill Sans MT"/>
          <w:sz w:val="22"/>
          <w:szCs w:val="22"/>
        </w:rPr>
      </w:pPr>
    </w:p>
    <w:p w14:paraId="5871F6A2" w14:textId="77777777"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Offerors </w:t>
      </w:r>
      <w:proofErr w:type="gramStart"/>
      <w:r w:rsidRPr="0075721C">
        <w:rPr>
          <w:rFonts w:ascii="Gill Sans MT" w:hAnsi="Gill Sans MT"/>
          <w:sz w:val="22"/>
          <w:szCs w:val="22"/>
        </w:rPr>
        <w:t>are allowed to</w:t>
      </w:r>
      <w:proofErr w:type="gramEnd"/>
      <w:r w:rsidRPr="0075721C">
        <w:rPr>
          <w:rFonts w:ascii="Gill Sans MT" w:hAnsi="Gill Sans MT"/>
          <w:sz w:val="22"/>
          <w:szCs w:val="22"/>
        </w:rPr>
        <w:t xml:space="preserve"> submit one proposal. If an Offeror participates in more than one proposal, all proposals involving the Offeror will be rejected.</w:t>
      </w:r>
    </w:p>
    <w:p w14:paraId="270F9C5D" w14:textId="77777777" w:rsidR="00D244DE" w:rsidRPr="0075721C" w:rsidRDefault="00D244DE" w:rsidP="00D244DE">
      <w:pPr>
        <w:pStyle w:val="ListParagraph"/>
        <w:rPr>
          <w:rFonts w:ascii="Gill Sans MT" w:hAnsi="Gill Sans MT"/>
          <w:sz w:val="22"/>
          <w:szCs w:val="22"/>
        </w:rPr>
      </w:pPr>
    </w:p>
    <w:p w14:paraId="04EF4055" w14:textId="77777777"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shall be written in English. Cost proposals shall be presented in Jordanian Dinar.  </w:t>
      </w:r>
    </w:p>
    <w:p w14:paraId="6983B78C" w14:textId="77777777" w:rsidR="00D244DE" w:rsidRPr="0075721C" w:rsidRDefault="00D244DE" w:rsidP="00D244DE">
      <w:pPr>
        <w:pStyle w:val="ListParagraph"/>
        <w:rPr>
          <w:rFonts w:ascii="Gill Sans MT" w:hAnsi="Gill Sans MT"/>
          <w:sz w:val="22"/>
          <w:szCs w:val="22"/>
        </w:rPr>
      </w:pPr>
    </w:p>
    <w:p w14:paraId="6C06E60A" w14:textId="0F0A4E10" w:rsidR="00D244DE" w:rsidRPr="0075721C" w:rsidRDefault="00183541" w:rsidP="00EC46A9">
      <w:pPr>
        <w:pStyle w:val="BodyTextIndent2"/>
        <w:numPr>
          <w:ilvl w:val="0"/>
          <w:numId w:val="13"/>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must remain valid for a minimum of </w:t>
      </w:r>
      <w:r w:rsidRPr="0075721C">
        <w:rPr>
          <w:rFonts w:ascii="Gill Sans MT" w:hAnsi="Gill Sans MT"/>
          <w:b/>
          <w:bCs/>
          <w:sz w:val="22"/>
          <w:szCs w:val="22"/>
          <w:u w:val="single"/>
        </w:rPr>
        <w:t>sixty (60) days</w:t>
      </w:r>
      <w:r w:rsidRPr="0075721C">
        <w:rPr>
          <w:rFonts w:ascii="Gill Sans MT" w:hAnsi="Gill Sans MT"/>
          <w:sz w:val="22"/>
          <w:szCs w:val="22"/>
        </w:rPr>
        <w:t xml:space="preserve">.  The Offeror </w:t>
      </w:r>
      <w:r w:rsidR="0053696B">
        <w:rPr>
          <w:rFonts w:ascii="Gill Sans MT" w:hAnsi="Gill Sans MT"/>
          <w:sz w:val="22"/>
          <w:szCs w:val="22"/>
        </w:rPr>
        <w:t>shall</w:t>
      </w:r>
      <w:r w:rsidR="009D628E">
        <w:rPr>
          <w:rFonts w:ascii="Gill Sans MT" w:hAnsi="Gill Sans MT"/>
          <w:sz w:val="22"/>
          <w:szCs w:val="22"/>
        </w:rPr>
        <w:t xml:space="preserve"> </w:t>
      </w:r>
      <w:r w:rsidRPr="0075721C">
        <w:rPr>
          <w:rFonts w:ascii="Gill Sans MT" w:hAnsi="Gill Sans MT"/>
          <w:sz w:val="22"/>
          <w:szCs w:val="22"/>
        </w:rPr>
        <w:t>submit its proposal:</w:t>
      </w:r>
    </w:p>
    <w:p w14:paraId="5FB408BD" w14:textId="77777777" w:rsidR="00D244DE" w:rsidRPr="0075721C" w:rsidRDefault="00D244DE" w:rsidP="00D244DE">
      <w:pPr>
        <w:pStyle w:val="ListParagraph"/>
        <w:rPr>
          <w:rFonts w:ascii="Gill Sans MT" w:eastAsia="Gill Sans MT,Arial" w:hAnsi="Gill Sans MT" w:cs="Gill Sans MT,Arial"/>
          <w:sz w:val="22"/>
          <w:szCs w:val="22"/>
        </w:rPr>
      </w:pPr>
    </w:p>
    <w:p w14:paraId="7B4ABB8B" w14:textId="4A8291EC" w:rsidR="00183541" w:rsidRPr="0075721C" w:rsidRDefault="00183541" w:rsidP="00EC46A9">
      <w:pPr>
        <w:pStyle w:val="BodyTextIndent2"/>
        <w:numPr>
          <w:ilvl w:val="1"/>
          <w:numId w:val="13"/>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lastRenderedPageBreak/>
        <w:t>Elect</w:t>
      </w:r>
      <w:r w:rsidR="009D628E">
        <w:rPr>
          <w:rFonts w:ascii="Gill Sans MT" w:eastAsia="Gill Sans MT,Arial" w:hAnsi="Gill Sans MT" w:cs="Gill Sans MT,Arial"/>
          <w:sz w:val="22"/>
          <w:szCs w:val="22"/>
        </w:rPr>
        <w:t xml:space="preserve">ronically - Internet email </w:t>
      </w:r>
      <w:r w:rsidRPr="0075721C">
        <w:rPr>
          <w:rFonts w:ascii="Gill Sans MT" w:eastAsia="Gill Sans MT,Arial" w:hAnsi="Gill Sans MT" w:cs="Gill Sans MT,Arial"/>
          <w:sz w:val="22"/>
          <w:szCs w:val="22"/>
        </w:rPr>
        <w:t>compatible with MS WORD, Excel, and Adobe Acrobat in a MS Windows environment to:</w:t>
      </w:r>
      <w:r w:rsidR="00D244DE" w:rsidRPr="0075721C">
        <w:rPr>
          <w:rFonts w:ascii="Gill Sans MT" w:eastAsia="Gill Sans MT,Arial" w:hAnsi="Gill Sans MT" w:cs="Gill Sans MT,Arial"/>
          <w:sz w:val="22"/>
          <w:szCs w:val="22"/>
        </w:rPr>
        <w:t xml:space="preserve"> </w:t>
      </w:r>
      <w:hyperlink r:id="rId11">
        <w:r w:rsidRPr="0075721C">
          <w:rPr>
            <w:rStyle w:val="Hyperlink"/>
            <w:rFonts w:ascii="Gill Sans MT" w:eastAsia="Gill Sans MT" w:hAnsi="Gill Sans MT" w:cs="Gill Sans MT"/>
            <w:sz w:val="22"/>
            <w:szCs w:val="22"/>
          </w:rPr>
          <w:t>RFP@jordanLENS.org</w:t>
        </w:r>
      </w:hyperlink>
      <w:r w:rsidRPr="0075721C">
        <w:rPr>
          <w:rFonts w:ascii="Gill Sans MT" w:eastAsia="Gill Sans MT" w:hAnsi="Gill Sans MT" w:cs="Gill Sans MT"/>
          <w:sz w:val="22"/>
          <w:szCs w:val="22"/>
        </w:rPr>
        <w:t>.</w:t>
      </w:r>
    </w:p>
    <w:p w14:paraId="18CE5A21" w14:textId="77777777" w:rsidR="00D244DE" w:rsidRPr="0075721C" w:rsidRDefault="00D244DE" w:rsidP="00D244DE">
      <w:pPr>
        <w:pStyle w:val="ListParagraph"/>
        <w:spacing w:line="276" w:lineRule="auto"/>
        <w:ind w:left="1080"/>
        <w:rPr>
          <w:rFonts w:ascii="Gill Sans MT" w:eastAsia="Gill Sans MT,Arial" w:hAnsi="Gill Sans MT" w:cs="Gill Sans MT,Arial"/>
          <w:sz w:val="22"/>
          <w:szCs w:val="22"/>
        </w:rPr>
      </w:pPr>
    </w:p>
    <w:p w14:paraId="788BF3E1" w14:textId="5272CA79" w:rsidR="00183541" w:rsidRPr="0075721C" w:rsidRDefault="00183541" w:rsidP="00EC46A9">
      <w:pPr>
        <w:pStyle w:val="ListParagraph"/>
        <w:numPr>
          <w:ilvl w:val="0"/>
          <w:numId w:val="13"/>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person signing the Offeror’s proposal must have the authority to commit the Offeror to all the provisions of the Offeror’s proposal.</w:t>
      </w:r>
    </w:p>
    <w:p w14:paraId="2C1801F0" w14:textId="77777777" w:rsidR="00183541" w:rsidRPr="0075721C" w:rsidRDefault="00183541" w:rsidP="00183541">
      <w:pPr>
        <w:pStyle w:val="ListParagraph"/>
        <w:spacing w:line="276" w:lineRule="auto"/>
        <w:ind w:left="0"/>
        <w:rPr>
          <w:rFonts w:ascii="Gill Sans MT" w:hAnsi="Gill Sans MT"/>
          <w:sz w:val="22"/>
          <w:szCs w:val="22"/>
        </w:rPr>
      </w:pPr>
    </w:p>
    <w:p w14:paraId="300F3020" w14:textId="77777777" w:rsidR="00183541" w:rsidRPr="0075721C" w:rsidRDefault="00183541" w:rsidP="00EC46A9">
      <w:pPr>
        <w:pStyle w:val="ListParagraph"/>
        <w:numPr>
          <w:ilvl w:val="0"/>
          <w:numId w:val="13"/>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The Offeror shall submit its best proposal initially as FHI 360 intends to evaluate proposals and make an award without discussions. However, FHI 360 reserves the right to conduct discussions should FHI 360 deem it necessary.</w:t>
      </w:r>
    </w:p>
    <w:p w14:paraId="51B61098" w14:textId="77777777" w:rsidR="00183541" w:rsidRPr="0075721C" w:rsidRDefault="00183541" w:rsidP="00183541">
      <w:pPr>
        <w:pStyle w:val="ListParagraph"/>
        <w:spacing w:line="276" w:lineRule="auto"/>
        <w:rPr>
          <w:rFonts w:ascii="Gill Sans MT" w:eastAsia="Arial" w:hAnsi="Gill Sans MT" w:cs="Arial"/>
          <w:sz w:val="22"/>
          <w:szCs w:val="22"/>
        </w:rPr>
      </w:pPr>
    </w:p>
    <w:p w14:paraId="50A7704F" w14:textId="2DA09CEA" w:rsidR="00183541" w:rsidRPr="0075721C" w:rsidRDefault="00183541" w:rsidP="00EC46A9">
      <w:pPr>
        <w:pStyle w:val="ListParagraph"/>
        <w:numPr>
          <w:ilvl w:val="0"/>
          <w:numId w:val="13"/>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Proposals must be clearly and concisely written and must describe and define the Offeror’s understanding and compliance with the requirement</w:t>
      </w:r>
      <w:r w:rsidR="00BE2FAA" w:rsidRPr="0075721C">
        <w:rPr>
          <w:rFonts w:ascii="Gill Sans MT" w:eastAsia="Gill Sans MT,Arial" w:hAnsi="Gill Sans MT" w:cs="Gill Sans MT,Arial"/>
          <w:sz w:val="22"/>
          <w:szCs w:val="22"/>
        </w:rPr>
        <w:t>s contained in the PURPOSE STATEMENT</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STATEMENT OF WORK</w:t>
      </w:r>
      <w:r w:rsidRPr="0075721C">
        <w:rPr>
          <w:rFonts w:ascii="Gill Sans MT" w:eastAsia="Gill Sans MT,Arial" w:hAnsi="Gill Sans MT" w:cs="Gill Sans MT,Arial"/>
          <w:sz w:val="22"/>
          <w:szCs w:val="22"/>
        </w:rPr>
        <w:t xml:space="preserve">. All pages must be sequentially numbered and identified with the name of the Offeror and the RFP number.    </w:t>
      </w:r>
    </w:p>
    <w:p w14:paraId="428C5F6A" w14:textId="77777777" w:rsidR="00183541" w:rsidRPr="0075721C" w:rsidRDefault="00183541" w:rsidP="00183541">
      <w:pPr>
        <w:spacing w:line="276" w:lineRule="auto"/>
        <w:rPr>
          <w:rFonts w:ascii="Gill Sans MT" w:hAnsi="Gill Sans MT"/>
          <w:sz w:val="22"/>
          <w:szCs w:val="22"/>
        </w:rPr>
      </w:pPr>
    </w:p>
    <w:p w14:paraId="1E3541BF" w14:textId="77777777" w:rsidR="00183541" w:rsidRPr="0075721C" w:rsidRDefault="00183541" w:rsidP="00D244DE">
      <w:pPr>
        <w:spacing w:line="276" w:lineRule="auto"/>
        <w:ind w:firstLine="720"/>
        <w:rPr>
          <w:rFonts w:ascii="Gill Sans MT" w:eastAsia="Gill Sans MT" w:hAnsi="Gill Sans MT" w:cs="Gill Sans MT"/>
          <w:b/>
          <w:bCs/>
          <w:sz w:val="22"/>
          <w:szCs w:val="22"/>
          <w:u w:val="single"/>
        </w:rPr>
      </w:pPr>
      <w:r w:rsidRPr="0075721C">
        <w:rPr>
          <w:rFonts w:ascii="Gill Sans MT" w:eastAsia="Gill Sans MT" w:hAnsi="Gill Sans MT" w:cs="Gill Sans MT"/>
          <w:b/>
          <w:bCs/>
          <w:sz w:val="22"/>
          <w:szCs w:val="22"/>
          <w:u w:val="single"/>
        </w:rPr>
        <w:t>PART A: TECHNICAL PROPOSAL</w:t>
      </w:r>
    </w:p>
    <w:p w14:paraId="7C2806DD" w14:textId="77777777" w:rsidR="00183541" w:rsidRPr="0075721C" w:rsidRDefault="00183541" w:rsidP="00183541">
      <w:pPr>
        <w:spacing w:line="276" w:lineRule="auto"/>
        <w:rPr>
          <w:rFonts w:ascii="Gill Sans MT" w:eastAsia="Gill Sans MT" w:hAnsi="Gill Sans MT" w:cs="Gill Sans MT"/>
          <w:b/>
          <w:bCs/>
          <w:sz w:val="22"/>
          <w:szCs w:val="22"/>
        </w:rPr>
      </w:pPr>
    </w:p>
    <w:p w14:paraId="269C3B41" w14:textId="52EE1E83"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Technical Proposal shall be straightforward and concise describing how the Offeror intends to </w:t>
      </w:r>
      <w:r w:rsidR="00A642A3" w:rsidRPr="0075721C">
        <w:rPr>
          <w:rFonts w:ascii="Gill Sans MT" w:eastAsia="Gill Sans MT,Arial" w:hAnsi="Gill Sans MT" w:cs="Gill Sans MT,Arial"/>
          <w:sz w:val="22"/>
          <w:szCs w:val="22"/>
        </w:rPr>
        <w:t>carry out and satisfy the tasks/activities</w:t>
      </w:r>
      <w:r w:rsidRPr="0075721C">
        <w:rPr>
          <w:rFonts w:ascii="Gill Sans MT" w:eastAsia="Gill Sans MT,Arial" w:hAnsi="Gill Sans MT" w:cs="Gill Sans MT,Arial"/>
          <w:sz w:val="22"/>
          <w:szCs w:val="22"/>
        </w:rPr>
        <w:t xml:space="preserve"> described above. No cost or pricing information is to be included in the technical proposal.</w:t>
      </w:r>
    </w:p>
    <w:p w14:paraId="529A06E7"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7A07A109" w14:textId="2D251661"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Technical proposals are limited to 14 pages in total, </w:t>
      </w:r>
      <w:r w:rsidRPr="0075721C">
        <w:rPr>
          <w:rFonts w:ascii="Gill Sans MT" w:eastAsia="Gill Sans MT,Arial" w:hAnsi="Gill Sans MT" w:cs="Gill Sans MT,Arial"/>
          <w:bCs/>
          <w:sz w:val="22"/>
          <w:szCs w:val="22"/>
          <w:u w:val="single"/>
        </w:rPr>
        <w:t>not including</w:t>
      </w:r>
      <w:r w:rsidRPr="0075721C">
        <w:rPr>
          <w:rFonts w:ascii="Gill Sans MT" w:eastAsia="Gill Sans MT,Arial" w:hAnsi="Gill Sans MT" w:cs="Gill Sans MT,Arial"/>
          <w:b/>
          <w:bCs/>
          <w:sz w:val="22"/>
          <w:szCs w:val="22"/>
        </w:rPr>
        <w:t xml:space="preserve"> </w:t>
      </w:r>
      <w:r w:rsidRPr="0075721C">
        <w:rPr>
          <w:rFonts w:ascii="Gill Sans MT" w:eastAsia="Gill Sans MT,Arial" w:hAnsi="Gill Sans MT" w:cs="Gill Sans MT,Arial"/>
          <w:sz w:val="22"/>
          <w:szCs w:val="22"/>
        </w:rPr>
        <w:t xml:space="preserve">the Organizational Information, CVs of proposed personnel and </w:t>
      </w:r>
      <w:r w:rsidR="009C674C">
        <w:rPr>
          <w:rFonts w:ascii="Gill Sans MT" w:eastAsia="Gill Sans MT,Arial" w:hAnsi="Gill Sans MT" w:cs="Gill Sans MT,Arial"/>
          <w:sz w:val="22"/>
          <w:szCs w:val="22"/>
        </w:rPr>
        <w:t xml:space="preserve">required </w:t>
      </w:r>
      <w:r w:rsidRPr="0075721C">
        <w:rPr>
          <w:rFonts w:ascii="Gill Sans MT" w:eastAsia="Gill Sans MT,Arial" w:hAnsi="Gill Sans MT" w:cs="Gill Sans MT,Arial"/>
          <w:sz w:val="22"/>
          <w:szCs w:val="22"/>
        </w:rPr>
        <w:t xml:space="preserve">annexes. Pages in the Technical Proposal </w:t>
      </w:r>
      <w:proofErr w:type="gramStart"/>
      <w:r w:rsidRPr="0075721C">
        <w:rPr>
          <w:rFonts w:ascii="Gill Sans MT" w:eastAsia="Gill Sans MT,Arial" w:hAnsi="Gill Sans MT" w:cs="Gill Sans MT,Arial"/>
          <w:sz w:val="22"/>
          <w:szCs w:val="22"/>
        </w:rPr>
        <w:t>in excess of</w:t>
      </w:r>
      <w:proofErr w:type="gramEnd"/>
      <w:r w:rsidRPr="0075721C">
        <w:rPr>
          <w:rFonts w:ascii="Gill Sans MT" w:eastAsia="Gill Sans MT,Arial" w:hAnsi="Gill Sans MT" w:cs="Gill Sans MT,Arial"/>
          <w:sz w:val="22"/>
          <w:szCs w:val="22"/>
        </w:rPr>
        <w:t xml:space="preserve"> 14 pages will not be read or evaluated. </w:t>
      </w:r>
      <w:r w:rsidR="009C674C">
        <w:rPr>
          <w:rFonts w:ascii="Gill Sans MT" w:eastAsia="Gill Sans MT,Arial" w:hAnsi="Gill Sans MT" w:cs="Gill Sans MT,Arial"/>
          <w:sz w:val="22"/>
          <w:szCs w:val="22"/>
        </w:rPr>
        <w:t>Annexes, other than those required, will not be considered if it is determined their enclosure is to circumvent page limitations.</w:t>
      </w:r>
    </w:p>
    <w:p w14:paraId="11B9BD4D"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6A3519B9" w14:textId="77777777" w:rsidR="00183541" w:rsidRPr="0075721C" w:rsidRDefault="00183541" w:rsidP="00D244DE">
      <w:pPr>
        <w:pStyle w:val="BodyTextIndent"/>
        <w:tabs>
          <w:tab w:val="clear" w:pos="360"/>
        </w:tabs>
        <w:spacing w:line="276" w:lineRule="auto"/>
        <w:ind w:firstLine="36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technical proposal shall be formatted using the following sections:</w:t>
      </w:r>
    </w:p>
    <w:p w14:paraId="1228BAB5" w14:textId="77777777" w:rsidR="00183541" w:rsidRPr="0075721C" w:rsidRDefault="00183541" w:rsidP="00183541">
      <w:pPr>
        <w:pStyle w:val="BodyTextIndent"/>
        <w:tabs>
          <w:tab w:val="clear" w:pos="360"/>
        </w:tabs>
        <w:spacing w:line="276" w:lineRule="auto"/>
        <w:rPr>
          <w:rFonts w:ascii="Gill Sans MT" w:hAnsi="Gill Sans MT" w:cs="Arial"/>
          <w:sz w:val="22"/>
          <w:szCs w:val="22"/>
          <w:highlight w:val="yellow"/>
        </w:rPr>
      </w:pPr>
    </w:p>
    <w:p w14:paraId="3F8F65D4" w14:textId="77777777" w:rsidR="00183541" w:rsidRPr="0075721C" w:rsidRDefault="00183541" w:rsidP="00EC46A9">
      <w:pPr>
        <w:pStyle w:val="ListParagraph"/>
        <w:numPr>
          <w:ilvl w:val="0"/>
          <w:numId w:val="3"/>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Organizational Information (not part of page limit):</w:t>
      </w:r>
    </w:p>
    <w:p w14:paraId="7B425911" w14:textId="77777777" w:rsidR="00183541" w:rsidRPr="0075721C" w:rsidRDefault="00183541" w:rsidP="00EC46A9">
      <w:pPr>
        <w:pStyle w:val="ListParagraph"/>
        <w:numPr>
          <w:ilvl w:val="0"/>
          <w:numId w:val="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legal name</w:t>
      </w:r>
    </w:p>
    <w:p w14:paraId="3B5FE653" w14:textId="77777777" w:rsidR="00183541" w:rsidRPr="0075721C" w:rsidRDefault="00183541" w:rsidP="00EC46A9">
      <w:pPr>
        <w:pStyle w:val="ListParagraph"/>
        <w:numPr>
          <w:ilvl w:val="0"/>
          <w:numId w:val="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Contact name and position or title</w:t>
      </w:r>
    </w:p>
    <w:p w14:paraId="6913CF73" w14:textId="77777777" w:rsidR="00183541" w:rsidRPr="0075721C" w:rsidRDefault="00183541" w:rsidP="00EC46A9">
      <w:pPr>
        <w:pStyle w:val="ListParagraph"/>
        <w:numPr>
          <w:ilvl w:val="0"/>
          <w:numId w:val="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e-mail address, physical address and telephone number</w:t>
      </w:r>
    </w:p>
    <w:p w14:paraId="380A4BB0" w14:textId="77777777" w:rsidR="00183541" w:rsidRPr="0075721C" w:rsidRDefault="00183541" w:rsidP="00EC46A9">
      <w:pPr>
        <w:pStyle w:val="ListParagraph"/>
        <w:numPr>
          <w:ilvl w:val="0"/>
          <w:numId w:val="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Evidence of Responsibility and Independent Price Certification Form (includes confirmation that firm is a USAID-designated Geo Code 937 country – meaning Jordan, the US, and other developing countries)</w:t>
      </w:r>
    </w:p>
    <w:p w14:paraId="7E0681C4" w14:textId="77777777" w:rsidR="00183541" w:rsidRPr="0075721C" w:rsidRDefault="00183541" w:rsidP="00EC46A9">
      <w:pPr>
        <w:pStyle w:val="ListParagraph"/>
        <w:numPr>
          <w:ilvl w:val="0"/>
          <w:numId w:val="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Copy of legal registration authorizing organization to do business in Jordan</w:t>
      </w:r>
    </w:p>
    <w:p w14:paraId="5AAD2C72" w14:textId="77777777" w:rsidR="00183541" w:rsidRPr="0075721C" w:rsidRDefault="00183541" w:rsidP="00183541">
      <w:pPr>
        <w:pStyle w:val="ListParagraph"/>
        <w:spacing w:line="276" w:lineRule="auto"/>
        <w:ind w:left="1080"/>
        <w:rPr>
          <w:rFonts w:ascii="Gill Sans MT" w:hAnsi="Gill Sans MT"/>
          <w:sz w:val="22"/>
          <w:szCs w:val="22"/>
          <w:highlight w:val="yellow"/>
        </w:rPr>
      </w:pPr>
    </w:p>
    <w:p w14:paraId="408EEF26" w14:textId="44890862" w:rsidR="00183541" w:rsidRPr="0075721C" w:rsidRDefault="00183541" w:rsidP="00EC46A9">
      <w:pPr>
        <w:pStyle w:val="TableText"/>
        <w:numPr>
          <w:ilvl w:val="0"/>
          <w:numId w:val="3"/>
        </w:numPr>
        <w:spacing w:line="276" w:lineRule="auto"/>
        <w:rPr>
          <w:rFonts w:ascii="Gill Sans MT" w:eastAsia="Gill Sans MT" w:hAnsi="Gill Sans MT" w:cs="Gill Sans MT"/>
        </w:rPr>
      </w:pPr>
      <w:r w:rsidRPr="0075721C">
        <w:rPr>
          <w:rFonts w:ascii="Gill Sans MT" w:eastAsia="Gill Sans MT" w:hAnsi="Gill Sans MT" w:cs="Gill Sans MT"/>
          <w:b/>
          <w:bCs/>
        </w:rPr>
        <w:t xml:space="preserve">Technical Approach – narrative not to exceed </w:t>
      </w:r>
      <w:r w:rsidR="006A2C8F">
        <w:rPr>
          <w:rFonts w:ascii="Gill Sans MT" w:eastAsia="Gill Sans MT" w:hAnsi="Gill Sans MT" w:cs="Gill Sans MT"/>
          <w:b/>
          <w:bCs/>
        </w:rPr>
        <w:t>eight</w:t>
      </w:r>
      <w:r w:rsidRPr="0075721C">
        <w:rPr>
          <w:rFonts w:ascii="Gill Sans MT" w:eastAsia="Gill Sans MT" w:hAnsi="Gill Sans MT" w:cs="Gill Sans MT"/>
          <w:b/>
          <w:bCs/>
        </w:rPr>
        <w:t xml:space="preserve"> (</w:t>
      </w:r>
      <w:r w:rsidR="006A2C8F">
        <w:rPr>
          <w:rFonts w:ascii="Gill Sans MT" w:eastAsia="Gill Sans MT" w:hAnsi="Gill Sans MT" w:cs="Gill Sans MT"/>
          <w:b/>
          <w:bCs/>
        </w:rPr>
        <w:t>8</w:t>
      </w:r>
      <w:r w:rsidRPr="0075721C">
        <w:rPr>
          <w:rFonts w:ascii="Gill Sans MT" w:eastAsia="Gill Sans MT" w:hAnsi="Gill Sans MT" w:cs="Gill Sans MT"/>
          <w:b/>
          <w:bCs/>
        </w:rPr>
        <w:t>) pages.</w:t>
      </w:r>
      <w:r w:rsidRPr="0075721C">
        <w:rPr>
          <w:rFonts w:ascii="Gill Sans MT" w:eastAsia="Gill Sans MT" w:hAnsi="Gill Sans MT" w:cs="Gill Sans MT"/>
        </w:rPr>
        <w:t xml:space="preserve"> </w:t>
      </w:r>
    </w:p>
    <w:p w14:paraId="4679678F" w14:textId="77777777" w:rsidR="00183541" w:rsidRPr="0075721C" w:rsidRDefault="00183541" w:rsidP="00183541">
      <w:pPr>
        <w:pStyle w:val="ListParagraph"/>
        <w:spacing w:line="276" w:lineRule="auto"/>
        <w:ind w:left="360"/>
        <w:rPr>
          <w:rFonts w:ascii="Gill Sans MT" w:hAnsi="Gill Sans MT"/>
          <w:sz w:val="22"/>
          <w:szCs w:val="22"/>
        </w:rPr>
      </w:pPr>
    </w:p>
    <w:p w14:paraId="3A86C239" w14:textId="77777777" w:rsidR="00183541" w:rsidRPr="0075721C" w:rsidRDefault="00183541" w:rsidP="002A0E7A">
      <w:pPr>
        <w:pStyle w:val="ListParagraph"/>
        <w:spacing w:line="276" w:lineRule="auto"/>
        <w:ind w:left="1080"/>
        <w:rPr>
          <w:rFonts w:ascii="Gill Sans MT" w:eastAsia="Gill Sans MT,Arial" w:hAnsi="Gill Sans MT" w:cs="Gill Sans MT,Arial"/>
          <w:sz w:val="22"/>
          <w:szCs w:val="22"/>
        </w:rPr>
      </w:pPr>
      <w:r w:rsidRPr="0075721C">
        <w:rPr>
          <w:rFonts w:ascii="Gill Sans MT" w:eastAsia="Gill Sans MT" w:hAnsi="Gill Sans MT" w:cs="Gill Sans MT"/>
          <w:sz w:val="22"/>
          <w:szCs w:val="22"/>
        </w:rPr>
        <w:t xml:space="preserve">The Offeror shall </w:t>
      </w:r>
      <w:r w:rsidRPr="0075721C">
        <w:rPr>
          <w:rFonts w:ascii="Gill Sans MT" w:eastAsia="Gill Sans MT,Arial" w:hAnsi="Gill Sans MT" w:cs="Gill Sans MT,Arial"/>
          <w:sz w:val="22"/>
          <w:szCs w:val="22"/>
        </w:rPr>
        <w:t>demonstrate its understanding, ability and overall approach to performing the requirements described in the RFP, in a structure addressing the following:</w:t>
      </w:r>
    </w:p>
    <w:p w14:paraId="4058A9C3" w14:textId="77777777" w:rsidR="002A0E7A" w:rsidRPr="0075721C" w:rsidRDefault="002A0E7A" w:rsidP="002A0E7A">
      <w:pPr>
        <w:spacing w:line="276" w:lineRule="auto"/>
        <w:rPr>
          <w:rFonts w:ascii="Gill Sans MT" w:hAnsi="Gill Sans MT" w:cs="Arial"/>
          <w:sz w:val="22"/>
          <w:szCs w:val="22"/>
        </w:rPr>
      </w:pPr>
    </w:p>
    <w:p w14:paraId="4EF544F4" w14:textId="35CEC042" w:rsidR="00183541" w:rsidRPr="0075721C" w:rsidRDefault="002A0E7A" w:rsidP="002A0E7A">
      <w:pPr>
        <w:spacing w:line="276" w:lineRule="auto"/>
        <w:ind w:left="1080"/>
        <w:rPr>
          <w:rFonts w:ascii="Gill Sans MT" w:eastAsia="Gill Sans MT,Arial" w:hAnsi="Gill Sans MT" w:cs="Gill Sans MT,Arial"/>
          <w:bCs/>
          <w:i/>
          <w:sz w:val="22"/>
          <w:szCs w:val="22"/>
        </w:rPr>
      </w:pPr>
      <w:r w:rsidRPr="0075721C">
        <w:rPr>
          <w:rFonts w:ascii="Gill Sans MT" w:hAnsi="Gill Sans MT" w:cs="Arial"/>
          <w:i/>
          <w:sz w:val="22"/>
          <w:szCs w:val="22"/>
        </w:rPr>
        <w:t xml:space="preserve">2.1 </w:t>
      </w:r>
      <w:r w:rsidR="00183541" w:rsidRPr="0075721C">
        <w:rPr>
          <w:rFonts w:ascii="Gill Sans MT" w:eastAsia="Gill Sans MT,Arial" w:hAnsi="Gill Sans MT" w:cs="Gill Sans MT,Arial"/>
          <w:bCs/>
          <w:i/>
          <w:sz w:val="22"/>
          <w:szCs w:val="22"/>
        </w:rPr>
        <w:t xml:space="preserve">Understanding of the work required – narrative not to exceed </w:t>
      </w:r>
      <w:r w:rsidR="006A2C8F">
        <w:rPr>
          <w:rFonts w:ascii="Gill Sans MT" w:eastAsia="Gill Sans MT,Arial" w:hAnsi="Gill Sans MT" w:cs="Gill Sans MT,Arial"/>
          <w:bCs/>
          <w:i/>
          <w:sz w:val="22"/>
          <w:szCs w:val="22"/>
        </w:rPr>
        <w:t>five</w:t>
      </w:r>
      <w:r w:rsidR="00183541" w:rsidRPr="0075721C">
        <w:rPr>
          <w:rFonts w:ascii="Gill Sans MT" w:eastAsia="Gill Sans MT,Arial" w:hAnsi="Gill Sans MT" w:cs="Gill Sans MT,Arial"/>
          <w:bCs/>
          <w:i/>
          <w:sz w:val="22"/>
          <w:szCs w:val="22"/>
        </w:rPr>
        <w:t xml:space="preserve"> (</w:t>
      </w:r>
      <w:r w:rsidR="006A2C8F">
        <w:rPr>
          <w:rFonts w:ascii="Gill Sans MT" w:eastAsia="Gill Sans MT,Arial" w:hAnsi="Gill Sans MT" w:cs="Gill Sans MT,Arial"/>
          <w:bCs/>
          <w:i/>
          <w:sz w:val="22"/>
          <w:szCs w:val="22"/>
        </w:rPr>
        <w:t>5</w:t>
      </w:r>
      <w:r w:rsidR="00183541" w:rsidRPr="0075721C">
        <w:rPr>
          <w:rFonts w:ascii="Gill Sans MT" w:eastAsia="Gill Sans MT,Arial" w:hAnsi="Gill Sans MT" w:cs="Gill Sans MT,Arial"/>
          <w:bCs/>
          <w:i/>
          <w:sz w:val="22"/>
          <w:szCs w:val="22"/>
        </w:rPr>
        <w:t>) pages</w:t>
      </w:r>
    </w:p>
    <w:p w14:paraId="32631351"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DE8D9A1" w14:textId="363B0739" w:rsidR="00183541" w:rsidRDefault="00183541" w:rsidP="003A35F7">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lastRenderedPageBreak/>
        <w:t xml:space="preserve">The Offeror shall demonstrate its understanding of the work required by suggesting </w:t>
      </w:r>
      <w:r w:rsidR="00276BB9">
        <w:rPr>
          <w:rFonts w:ascii="Gill Sans MT" w:eastAsia="Gill Sans MT,Arial" w:hAnsi="Gill Sans MT" w:cs="Gill Sans MT,Arial"/>
          <w:sz w:val="22"/>
          <w:szCs w:val="22"/>
        </w:rPr>
        <w:t xml:space="preserve">creative </w:t>
      </w:r>
      <w:r w:rsidR="002A0E7A" w:rsidRPr="0075721C">
        <w:rPr>
          <w:rFonts w:ascii="Gill Sans MT" w:eastAsia="Gill Sans MT,Arial" w:hAnsi="Gill Sans MT" w:cs="Gill Sans MT,Arial"/>
          <w:sz w:val="22"/>
          <w:szCs w:val="22"/>
        </w:rPr>
        <w:t>ideas</w:t>
      </w:r>
      <w:r w:rsidR="00B61C0F" w:rsidRPr="0075721C">
        <w:rPr>
          <w:rFonts w:ascii="Gill Sans MT" w:eastAsia="Gill Sans MT,Arial" w:hAnsi="Gill Sans MT" w:cs="Gill Sans MT,Arial"/>
          <w:sz w:val="22"/>
          <w:szCs w:val="22"/>
        </w:rPr>
        <w:t xml:space="preserve"> for </w:t>
      </w:r>
      <w:r w:rsidR="00A642A3" w:rsidRPr="0075721C">
        <w:rPr>
          <w:rFonts w:ascii="Gill Sans MT" w:eastAsia="Gill Sans MT,Arial" w:hAnsi="Gill Sans MT" w:cs="Gill Sans MT,Arial"/>
          <w:sz w:val="22"/>
          <w:szCs w:val="22"/>
        </w:rPr>
        <w:t xml:space="preserve">the </w:t>
      </w:r>
      <w:r w:rsidR="006A2C8F">
        <w:rPr>
          <w:rFonts w:ascii="Gill Sans MT" w:eastAsia="Gill Sans MT,Arial" w:hAnsi="Gill Sans MT" w:cs="Gill Sans MT,Arial"/>
          <w:sz w:val="22"/>
          <w:szCs w:val="22"/>
        </w:rPr>
        <w:t>event set-up, themes and activities</w:t>
      </w:r>
      <w:r w:rsidR="00A642A3" w:rsidRPr="0075721C">
        <w:rPr>
          <w:rFonts w:ascii="Gill Sans MT" w:eastAsia="Gill Sans MT,Arial" w:hAnsi="Gill Sans MT" w:cs="Gill Sans MT,Arial"/>
          <w:sz w:val="22"/>
          <w:szCs w:val="22"/>
        </w:rPr>
        <w:t xml:space="preserve"> for </w:t>
      </w:r>
      <w:r w:rsidR="00B61C0F" w:rsidRPr="0075721C">
        <w:rPr>
          <w:rFonts w:ascii="Gill Sans MT" w:eastAsia="Gill Sans MT,Arial" w:hAnsi="Gill Sans MT" w:cs="Gill Sans MT,Arial"/>
          <w:sz w:val="22"/>
          <w:szCs w:val="22"/>
        </w:rPr>
        <w:t>Jordan Food Week</w:t>
      </w:r>
      <w:r w:rsidR="00A642A3" w:rsidRPr="0075721C">
        <w:rPr>
          <w:rFonts w:ascii="Gill Sans MT" w:eastAsia="Gill Sans MT,Arial" w:hAnsi="Gill Sans MT" w:cs="Gill Sans MT,Arial"/>
          <w:sz w:val="22"/>
          <w:szCs w:val="22"/>
        </w:rPr>
        <w:t xml:space="preserve">. </w:t>
      </w:r>
    </w:p>
    <w:p w14:paraId="1190D759" w14:textId="7CA2294D" w:rsidR="00276BB9" w:rsidRDefault="00276BB9" w:rsidP="003A35F7">
      <w:pPr>
        <w:pStyle w:val="ListParagraph"/>
        <w:spacing w:line="276" w:lineRule="auto"/>
        <w:ind w:left="1440"/>
        <w:rPr>
          <w:rFonts w:ascii="Gill Sans MT" w:eastAsia="Gill Sans MT,Arial" w:hAnsi="Gill Sans MT" w:cs="Gill Sans MT,Arial"/>
          <w:sz w:val="22"/>
          <w:szCs w:val="22"/>
        </w:rPr>
      </w:pPr>
    </w:p>
    <w:p w14:paraId="7417631C" w14:textId="2483E054" w:rsidR="00276BB9" w:rsidRDefault="00276BB9" w:rsidP="003A35F7">
      <w:pPr>
        <w:pStyle w:val="ListParagraph"/>
        <w:spacing w:line="276" w:lineRule="auto"/>
        <w:ind w:left="1440"/>
        <w:rPr>
          <w:rFonts w:ascii="Gill Sans MT" w:eastAsia="Gill Sans MT,Arial" w:hAnsi="Gill Sans MT" w:cs="Gill Sans MT,Arial"/>
          <w:sz w:val="22"/>
          <w:szCs w:val="22"/>
        </w:rPr>
      </w:pPr>
      <w:r>
        <w:rPr>
          <w:rFonts w:ascii="Gill Sans MT" w:eastAsia="Gill Sans MT,Arial" w:hAnsi="Gill Sans MT" w:cs="Gill Sans MT,Arial"/>
          <w:sz w:val="22"/>
          <w:szCs w:val="22"/>
        </w:rPr>
        <w:t xml:space="preserve">The Offeror </w:t>
      </w:r>
      <w:r w:rsidRPr="00276BB9">
        <w:rPr>
          <w:rFonts w:ascii="Gill Sans MT" w:eastAsia="Gill Sans MT,Arial" w:hAnsi="Gill Sans MT" w:cs="Gill Sans MT,Arial"/>
          <w:sz w:val="22"/>
          <w:szCs w:val="22"/>
        </w:rPr>
        <w:t>proposes a comprehensive approach to organizing the event with suggestions for pre-event, during event and post-event plans and strategies.</w:t>
      </w:r>
    </w:p>
    <w:p w14:paraId="30E2E35B" w14:textId="0B38E969" w:rsidR="00276BB9" w:rsidRDefault="00276BB9" w:rsidP="003A35F7">
      <w:pPr>
        <w:pStyle w:val="ListParagraph"/>
        <w:spacing w:line="276" w:lineRule="auto"/>
        <w:ind w:left="1440"/>
        <w:rPr>
          <w:rFonts w:ascii="Gill Sans MT" w:eastAsia="Gill Sans MT,Arial" w:hAnsi="Gill Sans MT" w:cs="Gill Sans MT,Arial"/>
          <w:sz w:val="22"/>
          <w:szCs w:val="22"/>
        </w:rPr>
      </w:pPr>
    </w:p>
    <w:p w14:paraId="13BF2FD1" w14:textId="16A41BC6" w:rsidR="00276BB9" w:rsidRPr="0075721C" w:rsidRDefault="00276BB9" w:rsidP="00276BB9">
      <w:pPr>
        <w:spacing w:line="276" w:lineRule="auto"/>
        <w:ind w:left="1440"/>
        <w:rPr>
          <w:rFonts w:ascii="Gill Sans MT" w:hAnsi="Gill Sans MT"/>
          <w:sz w:val="22"/>
          <w:szCs w:val="22"/>
        </w:rPr>
      </w:pPr>
      <w:r>
        <w:rPr>
          <w:rFonts w:ascii="Gill Sans MT" w:hAnsi="Gill Sans MT"/>
          <w:sz w:val="22"/>
          <w:szCs w:val="22"/>
        </w:rPr>
        <w:t xml:space="preserve">The applicant demonstrates a good understanding of licensing requirements for food exhibitors and offers effective solutions for managing </w:t>
      </w:r>
      <w:r w:rsidR="0053696B">
        <w:rPr>
          <w:rFonts w:ascii="Gill Sans MT" w:hAnsi="Gill Sans MT"/>
          <w:sz w:val="22"/>
          <w:szCs w:val="22"/>
        </w:rPr>
        <w:t xml:space="preserve">the application, evaluation and selection process of </w:t>
      </w:r>
      <w:r>
        <w:rPr>
          <w:rFonts w:ascii="Gill Sans MT" w:hAnsi="Gill Sans MT"/>
          <w:sz w:val="22"/>
          <w:szCs w:val="22"/>
        </w:rPr>
        <w:t xml:space="preserve">exhibitors. </w:t>
      </w:r>
      <w:r w:rsidRPr="0075721C">
        <w:rPr>
          <w:rFonts w:ascii="Gill Sans MT" w:hAnsi="Gill Sans MT"/>
          <w:sz w:val="22"/>
          <w:szCs w:val="22"/>
        </w:rPr>
        <w:t xml:space="preserve"> </w:t>
      </w:r>
    </w:p>
    <w:p w14:paraId="05B2EE31" w14:textId="77777777" w:rsidR="002A0E7A" w:rsidRPr="0075721C" w:rsidRDefault="002A0E7A" w:rsidP="002A0E7A">
      <w:pPr>
        <w:spacing w:line="276" w:lineRule="auto"/>
        <w:rPr>
          <w:rFonts w:ascii="Gill Sans MT" w:hAnsi="Gill Sans MT" w:cs="Arial"/>
          <w:sz w:val="22"/>
          <w:szCs w:val="22"/>
        </w:rPr>
      </w:pPr>
    </w:p>
    <w:p w14:paraId="39E33DCA" w14:textId="2C82CC96" w:rsidR="00183541" w:rsidRPr="0075721C" w:rsidRDefault="002A0E7A" w:rsidP="002A0E7A">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2.2 </w:t>
      </w:r>
      <w:r w:rsidR="00183541" w:rsidRPr="0075721C">
        <w:rPr>
          <w:rFonts w:ascii="Gill Sans MT" w:eastAsia="Gill Sans MT,Arial" w:hAnsi="Gill Sans MT" w:cs="Gill Sans MT,Arial"/>
          <w:bCs/>
          <w:i/>
          <w:sz w:val="22"/>
          <w:szCs w:val="22"/>
        </w:rPr>
        <w:t>Approach to conducting the work – narrative not to exceed two (2) pages</w:t>
      </w:r>
    </w:p>
    <w:p w14:paraId="5DC65422"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C968FD2" w14:textId="2A696671" w:rsidR="00183541"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Offeror shall outline the approach to conduct the work required, having considered the required </w:t>
      </w:r>
      <w:r w:rsidR="002B2507"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 xml:space="preserve">. This section should include a </w:t>
      </w:r>
      <w:r w:rsidRPr="0075721C">
        <w:rPr>
          <w:rFonts w:ascii="Gill Sans MT" w:eastAsia="Gill Sans MT,Arial" w:hAnsi="Gill Sans MT" w:cs="Gill Sans MT,Arial"/>
          <w:sz w:val="22"/>
          <w:szCs w:val="22"/>
          <w:u w:val="single"/>
        </w:rPr>
        <w:t>timeline or a Gantt chart</w:t>
      </w:r>
      <w:r w:rsidRPr="0075721C">
        <w:rPr>
          <w:rFonts w:ascii="Gill Sans MT" w:eastAsia="Gill Sans MT,Arial" w:hAnsi="Gill Sans MT" w:cs="Gill Sans MT,Arial"/>
          <w:sz w:val="22"/>
          <w:szCs w:val="22"/>
        </w:rPr>
        <w:t xml:space="preserve"> reflecting the execution of the work, along with a narrative description on how the work will be done. </w:t>
      </w:r>
    </w:p>
    <w:p w14:paraId="39CA16B5" w14:textId="77777777" w:rsidR="00624880" w:rsidRPr="0075721C" w:rsidRDefault="00624880" w:rsidP="00183541">
      <w:pPr>
        <w:pStyle w:val="ListParagraph"/>
        <w:spacing w:line="276" w:lineRule="auto"/>
        <w:ind w:left="360"/>
        <w:rPr>
          <w:rFonts w:ascii="Gill Sans MT" w:eastAsia="Gill Sans MT,Arial" w:hAnsi="Gill Sans MT" w:cs="Gill Sans MT,Arial"/>
          <w:sz w:val="22"/>
          <w:szCs w:val="22"/>
        </w:rPr>
      </w:pPr>
    </w:p>
    <w:p w14:paraId="09408971" w14:textId="144A6256" w:rsidR="00B61C0F"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Creative approaches that can save time and cost are appreciated </w:t>
      </w:r>
      <w:proofErr w:type="gramStart"/>
      <w:r w:rsidRPr="0075721C">
        <w:rPr>
          <w:rFonts w:ascii="Gill Sans MT" w:eastAsia="Gill Sans MT,Arial" w:hAnsi="Gill Sans MT" w:cs="Gill Sans MT,Arial"/>
          <w:sz w:val="22"/>
          <w:szCs w:val="22"/>
        </w:rPr>
        <w:t>as long as</w:t>
      </w:r>
      <w:proofErr w:type="gramEnd"/>
      <w:r w:rsidRPr="0075721C">
        <w:rPr>
          <w:rFonts w:ascii="Gill Sans MT" w:eastAsia="Gill Sans MT,Arial" w:hAnsi="Gill Sans MT" w:cs="Gill Sans MT,Arial"/>
          <w:sz w:val="22"/>
          <w:szCs w:val="22"/>
        </w:rPr>
        <w:t xml:space="preserve"> the quality of the </w:t>
      </w:r>
      <w:r w:rsidR="002B2507" w:rsidRPr="0075721C">
        <w:rPr>
          <w:rFonts w:ascii="Gill Sans MT" w:eastAsia="Gill Sans MT,Arial" w:hAnsi="Gill Sans MT" w:cs="Gill Sans MT,Arial"/>
          <w:sz w:val="22"/>
          <w:szCs w:val="22"/>
        </w:rPr>
        <w:t>event</w:t>
      </w:r>
      <w:r w:rsidRPr="0075721C">
        <w:rPr>
          <w:rFonts w:ascii="Gill Sans MT" w:eastAsia="Gill Sans MT,Arial" w:hAnsi="Gill Sans MT" w:cs="Gill Sans MT,Arial"/>
          <w:sz w:val="22"/>
          <w:szCs w:val="22"/>
        </w:rPr>
        <w:t xml:space="preserve"> is not compromised. </w:t>
      </w:r>
    </w:p>
    <w:p w14:paraId="4E71917D" w14:textId="77777777" w:rsidR="00B61C0F" w:rsidRPr="0075721C" w:rsidRDefault="00B61C0F" w:rsidP="00B61C0F">
      <w:pPr>
        <w:pStyle w:val="ListParagraph"/>
        <w:spacing w:line="276" w:lineRule="auto"/>
        <w:ind w:left="1440"/>
        <w:rPr>
          <w:rFonts w:ascii="Gill Sans MT" w:eastAsia="Gill Sans MT,Arial" w:hAnsi="Gill Sans MT" w:cs="Gill Sans MT,Arial"/>
          <w:sz w:val="22"/>
          <w:szCs w:val="22"/>
        </w:rPr>
      </w:pPr>
    </w:p>
    <w:p w14:paraId="78B155EE" w14:textId="6CF15A55" w:rsidR="00B61C0F" w:rsidRPr="0075721C" w:rsidRDefault="00B61C0F" w:rsidP="00B61C0F">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2.3 </w:t>
      </w:r>
      <w:r w:rsidRPr="0075721C">
        <w:rPr>
          <w:rFonts w:ascii="Gill Sans MT" w:eastAsia="Gill Sans MT,Arial" w:hAnsi="Gill Sans MT" w:cs="Gill Sans MT,Arial"/>
          <w:bCs/>
          <w:i/>
          <w:sz w:val="22"/>
          <w:szCs w:val="22"/>
        </w:rPr>
        <w:t>Specific work undertaken by Offeror – narrative not to exceed one (1) page</w:t>
      </w:r>
    </w:p>
    <w:p w14:paraId="52383BE6" w14:textId="73815DCB" w:rsidR="00183541" w:rsidRPr="0075721C" w:rsidRDefault="00183541" w:rsidP="00B61C0F">
      <w:pPr>
        <w:spacing w:line="276" w:lineRule="auto"/>
        <w:rPr>
          <w:rFonts w:ascii="Gill Sans MT" w:hAnsi="Gill Sans MT" w:cs="Arial"/>
          <w:sz w:val="22"/>
          <w:szCs w:val="22"/>
        </w:rPr>
      </w:pPr>
    </w:p>
    <w:p w14:paraId="525EBE5F" w14:textId="7BDD1DDD"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indicate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done directly by the Offeror, and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out-sourced, by identifying specific vendors for</w:t>
      </w:r>
      <w:r w:rsidR="002B2507" w:rsidRPr="0075721C">
        <w:rPr>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 xml:space="preserve">services if needed. </w:t>
      </w:r>
    </w:p>
    <w:p w14:paraId="17BA17DC" w14:textId="77777777" w:rsidR="00183541" w:rsidRPr="0075721C" w:rsidRDefault="00183541" w:rsidP="00183541">
      <w:pPr>
        <w:pStyle w:val="ListParagraph"/>
        <w:spacing w:line="276" w:lineRule="auto"/>
        <w:ind w:left="360"/>
        <w:rPr>
          <w:rFonts w:ascii="Gill Sans MT" w:hAnsi="Gill Sans MT"/>
          <w:sz w:val="22"/>
          <w:szCs w:val="22"/>
        </w:rPr>
      </w:pPr>
    </w:p>
    <w:p w14:paraId="59320220" w14:textId="645C9E85"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clearly explain how it proposes to structure, design, manage and execute the work required </w:t>
      </w:r>
      <w:r w:rsidR="002B2507" w:rsidRPr="0075721C">
        <w:rPr>
          <w:rFonts w:ascii="Gill Sans MT" w:eastAsia="Gill Sans MT" w:hAnsi="Gill Sans MT" w:cs="Gill Sans MT"/>
          <w:sz w:val="22"/>
          <w:szCs w:val="22"/>
        </w:rPr>
        <w:t>in the Technical Approach</w:t>
      </w:r>
      <w:r w:rsidR="00462D81" w:rsidRPr="0075721C">
        <w:rPr>
          <w:rFonts w:ascii="Gill Sans MT" w:eastAsia="Gill Sans MT" w:hAnsi="Gill Sans MT" w:cs="Gill Sans MT"/>
          <w:sz w:val="22"/>
          <w:szCs w:val="22"/>
        </w:rPr>
        <w:t>.</w:t>
      </w:r>
    </w:p>
    <w:p w14:paraId="6E887018" w14:textId="77777777" w:rsidR="00183541" w:rsidRPr="0075721C" w:rsidRDefault="00183541" w:rsidP="00183541">
      <w:pPr>
        <w:pStyle w:val="ListParagraph"/>
        <w:spacing w:line="276" w:lineRule="auto"/>
        <w:ind w:left="360"/>
        <w:rPr>
          <w:rFonts w:ascii="Gill Sans MT" w:eastAsia="Gill Sans MT" w:hAnsi="Gill Sans MT" w:cs="Gill Sans MT"/>
          <w:sz w:val="22"/>
          <w:szCs w:val="22"/>
        </w:rPr>
      </w:pPr>
    </w:p>
    <w:p w14:paraId="03414D32" w14:textId="77777777" w:rsidR="00183541" w:rsidRPr="0075721C" w:rsidRDefault="00183541" w:rsidP="00EC46A9">
      <w:pPr>
        <w:pStyle w:val="ListParagraph"/>
        <w:numPr>
          <w:ilvl w:val="0"/>
          <w:numId w:val="3"/>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Capability Statement -</w:t>
      </w:r>
      <w:r w:rsidRPr="0075721C">
        <w:rPr>
          <w:rFonts w:ascii="Gill Sans MT" w:eastAsia="Gill Sans MT" w:hAnsi="Gill Sans MT" w:cs="Gill Sans MT"/>
          <w:sz w:val="22"/>
          <w:szCs w:val="22"/>
        </w:rPr>
        <w:t xml:space="preserve"> </w:t>
      </w:r>
      <w:r w:rsidRPr="0075721C">
        <w:rPr>
          <w:rFonts w:ascii="Gill Sans MT" w:eastAsia="Gill Sans MT" w:hAnsi="Gill Sans MT" w:cs="Gill Sans MT"/>
          <w:b/>
          <w:bCs/>
          <w:sz w:val="22"/>
          <w:szCs w:val="22"/>
        </w:rPr>
        <w:t>narrative not to exceed two (2) pages.</w:t>
      </w:r>
    </w:p>
    <w:p w14:paraId="7B3B3008" w14:textId="77777777" w:rsidR="00183541" w:rsidRPr="0075721C" w:rsidRDefault="00183541" w:rsidP="00183541">
      <w:pPr>
        <w:spacing w:line="276" w:lineRule="auto"/>
        <w:ind w:left="360"/>
        <w:rPr>
          <w:rFonts w:ascii="Gill Sans MT" w:eastAsia="Gill Sans MT" w:hAnsi="Gill Sans MT" w:cs="Gill Sans MT"/>
          <w:sz w:val="22"/>
          <w:szCs w:val="22"/>
        </w:rPr>
      </w:pPr>
    </w:p>
    <w:p w14:paraId="28AE9DF1" w14:textId="2B1C75A7" w:rsidR="00183541" w:rsidRPr="0075721C" w:rsidRDefault="00183541" w:rsidP="00B61C0F">
      <w:pPr>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demonstrate its specialized competence with regards to the requirements of the tasks/activities. The Offeror shall demonstrate it has the necessary organizational systems, vendors, and personnel to successfully comply with the </w:t>
      </w:r>
      <w:r w:rsidR="0053696B">
        <w:rPr>
          <w:rFonts w:ascii="Gill Sans MT" w:eastAsia="Gill Sans MT" w:hAnsi="Gill Sans MT" w:cs="Gill Sans MT"/>
          <w:sz w:val="22"/>
          <w:szCs w:val="22"/>
        </w:rPr>
        <w:t>award</w:t>
      </w:r>
      <w:r w:rsidRPr="0075721C">
        <w:rPr>
          <w:rFonts w:ascii="Gill Sans MT" w:eastAsia="Gill Sans MT" w:hAnsi="Gill Sans MT" w:cs="Gill Sans MT"/>
          <w:sz w:val="22"/>
          <w:szCs w:val="22"/>
        </w:rPr>
        <w:t xml:space="preserve"> requirements and accomplish the deliverables.  Do not reference past performance examples (the </w:t>
      </w:r>
      <w:r w:rsidR="00DA221E">
        <w:rPr>
          <w:rFonts w:ascii="Gill Sans MT" w:eastAsia="Gill Sans MT" w:hAnsi="Gill Sans MT" w:cs="Gill Sans MT"/>
          <w:sz w:val="22"/>
          <w:szCs w:val="22"/>
        </w:rPr>
        <w:t xml:space="preserve">Past Performance </w:t>
      </w:r>
      <w:r w:rsidRPr="0075721C">
        <w:rPr>
          <w:rFonts w:ascii="Gill Sans MT" w:eastAsia="Gill Sans MT" w:hAnsi="Gill Sans MT" w:cs="Gill Sans MT"/>
          <w:sz w:val="22"/>
          <w:szCs w:val="22"/>
        </w:rPr>
        <w:t xml:space="preserve">section is designated for examples). Instead provide an overview of the firm’s experience in similar work from a capability and competence angle. </w:t>
      </w:r>
    </w:p>
    <w:p w14:paraId="1A3E137C" w14:textId="228A1209" w:rsidR="00183541" w:rsidRPr="0075721C" w:rsidRDefault="00183541" w:rsidP="00183541">
      <w:pPr>
        <w:spacing w:line="276" w:lineRule="auto"/>
        <w:rPr>
          <w:rFonts w:ascii="Gill Sans MT" w:hAnsi="Gill Sans MT"/>
          <w:b/>
          <w:sz w:val="22"/>
          <w:szCs w:val="22"/>
        </w:rPr>
      </w:pPr>
    </w:p>
    <w:p w14:paraId="5A7E2E8C" w14:textId="77777777" w:rsidR="00183541" w:rsidRPr="0075721C" w:rsidRDefault="00183541" w:rsidP="00EC46A9">
      <w:pPr>
        <w:pStyle w:val="ListParagraph"/>
        <w:numPr>
          <w:ilvl w:val="0"/>
          <w:numId w:val="3"/>
        </w:num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 xml:space="preserve">Past Performance – Narrative not to exceed three (3) pages.  </w:t>
      </w:r>
    </w:p>
    <w:p w14:paraId="05646A83" w14:textId="54A2A4D1" w:rsidR="00183541" w:rsidRPr="0075721C" w:rsidRDefault="00183541" w:rsidP="00B61C0F">
      <w:pPr>
        <w:pStyle w:val="ListParagraph"/>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provide at least three (3) examples of past performance of organizing similar </w:t>
      </w:r>
      <w:r w:rsidR="006A2C8F">
        <w:rPr>
          <w:rFonts w:ascii="Gill Sans MT" w:eastAsia="Gill Sans MT" w:hAnsi="Gill Sans MT" w:cs="Gill Sans MT"/>
          <w:sz w:val="22"/>
          <w:szCs w:val="22"/>
        </w:rPr>
        <w:t>events</w:t>
      </w:r>
      <w:r w:rsidRPr="0075721C">
        <w:rPr>
          <w:rFonts w:ascii="Gill Sans MT" w:eastAsia="Gill Sans MT" w:hAnsi="Gill Sans MT" w:cs="Gill Sans MT"/>
          <w:sz w:val="22"/>
          <w:szCs w:val="22"/>
        </w:rPr>
        <w:t xml:space="preserve"> in Jordan or the region</w:t>
      </w:r>
      <w:r w:rsidR="006D0E5B">
        <w:rPr>
          <w:rFonts w:ascii="Gill Sans MT" w:eastAsia="Gill Sans MT" w:hAnsi="Gill Sans MT" w:cs="Gill Sans MT"/>
          <w:sz w:val="22"/>
          <w:szCs w:val="22"/>
        </w:rPr>
        <w:t>. E</w:t>
      </w:r>
      <w:r w:rsidRPr="0075721C">
        <w:rPr>
          <w:rFonts w:ascii="Gill Sans MT" w:eastAsia="Gill Sans MT" w:hAnsi="Gill Sans MT" w:cs="Gill Sans MT"/>
          <w:sz w:val="22"/>
          <w:szCs w:val="22"/>
        </w:rPr>
        <w:t xml:space="preserve">xamples must be within the last </w:t>
      </w:r>
      <w:r w:rsidR="00462D81" w:rsidRPr="0075721C">
        <w:rPr>
          <w:rFonts w:ascii="Gill Sans MT" w:eastAsia="Gill Sans MT" w:hAnsi="Gill Sans MT" w:cs="Gill Sans MT"/>
          <w:sz w:val="22"/>
          <w:szCs w:val="22"/>
        </w:rPr>
        <w:t>five</w:t>
      </w:r>
      <w:r w:rsidRPr="0075721C">
        <w:rPr>
          <w:rFonts w:ascii="Gill Sans MT" w:eastAsia="Gill Sans MT" w:hAnsi="Gill Sans MT" w:cs="Gill Sans MT"/>
          <w:sz w:val="22"/>
          <w:szCs w:val="22"/>
        </w:rPr>
        <w:t xml:space="preserve"> (5) years and shall be </w:t>
      </w:r>
      <w:proofErr w:type="gramStart"/>
      <w:r w:rsidRPr="0075721C">
        <w:rPr>
          <w:rFonts w:ascii="Gill Sans MT" w:eastAsia="Gill Sans MT" w:hAnsi="Gill Sans MT" w:cs="Gill Sans MT"/>
          <w:sz w:val="22"/>
          <w:szCs w:val="22"/>
        </w:rPr>
        <w:t>similar to</w:t>
      </w:r>
      <w:proofErr w:type="gramEnd"/>
      <w:r w:rsidRPr="0075721C">
        <w:rPr>
          <w:rFonts w:ascii="Gill Sans MT" w:eastAsia="Gill Sans MT" w:hAnsi="Gill Sans MT" w:cs="Gill Sans MT"/>
          <w:sz w:val="22"/>
          <w:szCs w:val="22"/>
        </w:rPr>
        <w:t xml:space="preserve"> what is being requested in this RFP. The Offeror must provide references for each example, including the name, title, phone number and email address of specific clients for whom the </w:t>
      </w:r>
      <w:r w:rsidR="00462D81" w:rsidRPr="0075721C">
        <w:rPr>
          <w:rFonts w:ascii="Gill Sans MT" w:eastAsia="Gill Sans MT" w:hAnsi="Gill Sans MT" w:cs="Gill Sans MT"/>
          <w:sz w:val="22"/>
          <w:szCs w:val="22"/>
        </w:rPr>
        <w:t>event</w:t>
      </w:r>
      <w:r w:rsidRPr="0075721C">
        <w:rPr>
          <w:rFonts w:ascii="Gill Sans MT" w:eastAsia="Gill Sans MT" w:hAnsi="Gill Sans MT" w:cs="Gill Sans MT"/>
          <w:sz w:val="22"/>
          <w:szCs w:val="22"/>
        </w:rPr>
        <w:t xml:space="preserve"> belong</w:t>
      </w:r>
      <w:r w:rsidR="00462D81" w:rsidRPr="0075721C">
        <w:rPr>
          <w:rFonts w:ascii="Gill Sans MT" w:eastAsia="Gill Sans MT" w:hAnsi="Gill Sans MT" w:cs="Gill Sans MT"/>
          <w:sz w:val="22"/>
          <w:szCs w:val="22"/>
        </w:rPr>
        <w:t>s</w:t>
      </w:r>
      <w:r w:rsidRPr="0075721C">
        <w:rPr>
          <w:rFonts w:ascii="Gill Sans MT" w:eastAsia="Gill Sans MT" w:hAnsi="Gill Sans MT" w:cs="Gill Sans MT"/>
          <w:sz w:val="22"/>
          <w:szCs w:val="22"/>
        </w:rPr>
        <w:t xml:space="preserve"> to – using </w:t>
      </w:r>
      <w:r w:rsidRPr="0075721C">
        <w:rPr>
          <w:rFonts w:ascii="Gill Sans MT" w:eastAsia="Gill Sans MT" w:hAnsi="Gill Sans MT" w:cs="Gill Sans MT"/>
          <w:b/>
          <w:bCs/>
          <w:sz w:val="22"/>
          <w:szCs w:val="22"/>
        </w:rPr>
        <w:t>(</w:t>
      </w:r>
      <w:r w:rsidR="009D628E">
        <w:rPr>
          <w:rFonts w:ascii="Gill Sans MT" w:eastAsia="Gill Sans MT,Arial" w:hAnsi="Gill Sans MT" w:cs="Gill Sans MT,Arial"/>
          <w:b/>
          <w:bCs/>
          <w:sz w:val="22"/>
          <w:szCs w:val="22"/>
        </w:rPr>
        <w:t>Attachment E</w:t>
      </w:r>
      <w:r w:rsidRPr="0075721C">
        <w:rPr>
          <w:rFonts w:ascii="Gill Sans MT" w:eastAsia="Gill Sans MT,Arial" w:hAnsi="Gill Sans MT" w:cs="Gill Sans MT,Arial"/>
          <w:b/>
          <w:bCs/>
          <w:sz w:val="22"/>
          <w:szCs w:val="22"/>
        </w:rPr>
        <w:t>)- PPR template</w:t>
      </w:r>
    </w:p>
    <w:p w14:paraId="7856C694" w14:textId="77777777" w:rsidR="00183541" w:rsidRPr="0075721C" w:rsidRDefault="00183541" w:rsidP="00183541">
      <w:pPr>
        <w:pStyle w:val="ListParagraph"/>
        <w:spacing w:line="276" w:lineRule="auto"/>
        <w:rPr>
          <w:rFonts w:ascii="Gill Sans MT" w:hAnsi="Gill Sans MT"/>
          <w:sz w:val="22"/>
          <w:szCs w:val="22"/>
        </w:rPr>
      </w:pPr>
    </w:p>
    <w:p w14:paraId="340D154D" w14:textId="77777777" w:rsidR="00183541" w:rsidRPr="0075721C" w:rsidRDefault="00183541" w:rsidP="00EC46A9">
      <w:pPr>
        <w:pStyle w:val="ListParagraph"/>
        <w:numPr>
          <w:ilvl w:val="0"/>
          <w:numId w:val="3"/>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lastRenderedPageBreak/>
        <w:t xml:space="preserve">Personnel/Staffing – narrative not to exceed three (3) pages. </w:t>
      </w:r>
    </w:p>
    <w:p w14:paraId="74F6F66C" w14:textId="77777777" w:rsidR="00183541" w:rsidRPr="0075721C" w:rsidRDefault="00183541" w:rsidP="00183541">
      <w:pPr>
        <w:pStyle w:val="CommentText"/>
        <w:spacing w:line="276" w:lineRule="auto"/>
        <w:ind w:left="360"/>
        <w:rPr>
          <w:rFonts w:ascii="Gill Sans MT" w:hAnsi="Gill Sans MT"/>
          <w:sz w:val="22"/>
          <w:szCs w:val="22"/>
        </w:rPr>
      </w:pPr>
    </w:p>
    <w:p w14:paraId="41588A11" w14:textId="4FDDA107" w:rsidR="00183541" w:rsidRPr="0075721C" w:rsidRDefault="00183541" w:rsidP="00B61C0F">
      <w:pPr>
        <w:pStyle w:val="CommentText"/>
        <w:spacing w:line="276" w:lineRule="auto"/>
        <w:ind w:left="1080"/>
        <w:rPr>
          <w:rFonts w:ascii="Gill Sans MT" w:eastAsia="Gill Sans MT" w:hAnsi="Gill Sans MT" w:cs="Gill Sans MT"/>
          <w:sz w:val="22"/>
          <w:szCs w:val="22"/>
        </w:rPr>
      </w:pPr>
      <w:r w:rsidRPr="0075721C">
        <w:rPr>
          <w:rFonts w:ascii="Gill Sans MT" w:hAnsi="Gill Sans MT"/>
          <w:sz w:val="22"/>
          <w:szCs w:val="22"/>
        </w:rPr>
        <w:t xml:space="preserve">A summary describing the proposed staff for project including up to three team leaders. The summary shall include names, relevant qualifications of similar experience and the proposed role for </w:t>
      </w:r>
      <w:proofErr w:type="gramStart"/>
      <w:r w:rsidRPr="0075721C">
        <w:rPr>
          <w:rFonts w:ascii="Gill Sans MT" w:hAnsi="Gill Sans MT"/>
          <w:sz w:val="22"/>
          <w:szCs w:val="22"/>
        </w:rPr>
        <w:t>each individual</w:t>
      </w:r>
      <w:proofErr w:type="gramEnd"/>
      <w:r w:rsidRPr="0075721C">
        <w:rPr>
          <w:rFonts w:ascii="Gill Sans MT" w:hAnsi="Gill Sans MT"/>
          <w:sz w:val="22"/>
          <w:szCs w:val="22"/>
        </w:rPr>
        <w:t xml:space="preserve">.  A Project Manager must be identified with a minimum of five years’ experience in </w:t>
      </w:r>
      <w:r w:rsidR="008D63F3" w:rsidRPr="0075721C">
        <w:rPr>
          <w:rFonts w:ascii="Gill Sans MT" w:hAnsi="Gill Sans MT"/>
          <w:sz w:val="22"/>
          <w:szCs w:val="22"/>
        </w:rPr>
        <w:t>marketing</w:t>
      </w:r>
      <w:r w:rsidRPr="0075721C">
        <w:rPr>
          <w:rFonts w:ascii="Gill Sans MT" w:hAnsi="Gill Sans MT"/>
          <w:sz w:val="22"/>
          <w:szCs w:val="22"/>
        </w:rPr>
        <w:t xml:space="preserve">. </w:t>
      </w:r>
      <w:r w:rsidRPr="0075721C">
        <w:rPr>
          <w:rFonts w:ascii="Gill Sans MT" w:eastAsia="Gill Sans MT" w:hAnsi="Gill Sans MT" w:cs="Gill Sans MT"/>
          <w:sz w:val="22"/>
          <w:szCs w:val="22"/>
        </w:rPr>
        <w:t xml:space="preserve">The Offeror must also include the CVs of key staff members involved in the Project, including the Project Manager and up to 3 Team Leaders. Each CV should not exceed three (3) pages. Note:  Again, CVs do not count towards the proposal page limitation.  </w:t>
      </w:r>
    </w:p>
    <w:p w14:paraId="7CB57953" w14:textId="77777777" w:rsidR="00183541" w:rsidRPr="0075721C" w:rsidRDefault="00183541" w:rsidP="00183541">
      <w:pPr>
        <w:pStyle w:val="CommentText"/>
        <w:spacing w:line="276" w:lineRule="auto"/>
        <w:ind w:left="360"/>
        <w:rPr>
          <w:rFonts w:ascii="Gill Sans MT" w:hAnsi="Gill Sans MT"/>
          <w:sz w:val="22"/>
          <w:szCs w:val="22"/>
        </w:rPr>
      </w:pPr>
    </w:p>
    <w:p w14:paraId="58FC6C79" w14:textId="77777777" w:rsidR="00183541" w:rsidRPr="0075721C" w:rsidRDefault="00183541" w:rsidP="00B61C0F">
      <w:pPr>
        <w:pStyle w:val="ListParagraph"/>
        <w:spacing w:line="276" w:lineRule="auto"/>
        <w:ind w:left="0" w:firstLine="720"/>
        <w:rPr>
          <w:rFonts w:ascii="Gill Sans MT" w:eastAsia="Gill Sans MT" w:hAnsi="Gill Sans MT" w:cs="Gill Sans MT"/>
          <w:b/>
          <w:bCs/>
          <w:i/>
          <w:iCs/>
          <w:sz w:val="22"/>
          <w:szCs w:val="22"/>
          <w:u w:val="single"/>
        </w:rPr>
      </w:pPr>
      <w:r w:rsidRPr="0075721C">
        <w:rPr>
          <w:rFonts w:ascii="Gill Sans MT" w:eastAsia="Gill Sans MT" w:hAnsi="Gill Sans MT" w:cs="Gill Sans MT"/>
          <w:b/>
          <w:bCs/>
          <w:sz w:val="22"/>
          <w:szCs w:val="22"/>
          <w:u w:val="single"/>
        </w:rPr>
        <w:t>PART B: COST PROPOSAL</w:t>
      </w:r>
    </w:p>
    <w:p w14:paraId="66DA3998" w14:textId="77777777" w:rsidR="00183541" w:rsidRPr="0075721C" w:rsidRDefault="00183541" w:rsidP="00183541">
      <w:pPr>
        <w:spacing w:line="276" w:lineRule="auto"/>
        <w:rPr>
          <w:rFonts w:ascii="Gill Sans MT" w:eastAsia="Arial" w:hAnsi="Gill Sans MT"/>
          <w:sz w:val="22"/>
          <w:szCs w:val="22"/>
        </w:rPr>
      </w:pPr>
    </w:p>
    <w:p w14:paraId="5CE05BAD" w14:textId="77777777" w:rsidR="00183541" w:rsidRPr="0075721C" w:rsidRDefault="00183541" w:rsidP="00B61C0F">
      <w:pPr>
        <w:spacing w:line="276" w:lineRule="auto"/>
        <w:ind w:left="720"/>
        <w:rPr>
          <w:rFonts w:ascii="Gill Sans MT" w:eastAsia="Gill Sans MT,Arial" w:hAnsi="Gill Sans MT" w:cs="Gill Sans MT,Arial"/>
          <w:b/>
          <w:bCs/>
          <w:i/>
          <w:iCs/>
          <w:sz w:val="22"/>
          <w:szCs w:val="22"/>
        </w:rPr>
      </w:pPr>
      <w:r w:rsidRPr="0075721C">
        <w:rPr>
          <w:rFonts w:ascii="Gill Sans MT" w:eastAsia="Gill Sans MT,Arial" w:hAnsi="Gill Sans MT" w:cs="Gill Sans MT,Arial"/>
          <w:sz w:val="22"/>
          <w:szCs w:val="22"/>
        </w:rPr>
        <w:t>The Offeror shall propose realistic and reasonable costs for this work in accordance with the Offeror’s technical approach. The Offeror shall provide a complete budget based on cost elements described below using (</w:t>
      </w:r>
      <w:r w:rsidRPr="0075721C">
        <w:rPr>
          <w:rFonts w:ascii="Gill Sans MT" w:eastAsia="Gill Sans MT,Arial" w:hAnsi="Gill Sans MT" w:cs="Gill Sans MT,Arial"/>
          <w:b/>
          <w:bCs/>
          <w:i/>
          <w:iCs/>
          <w:sz w:val="22"/>
          <w:szCs w:val="22"/>
        </w:rPr>
        <w:t>Attachment B) - Budget Template</w:t>
      </w:r>
      <w:r w:rsidRPr="0075721C">
        <w:rPr>
          <w:rFonts w:ascii="Gill Sans MT" w:eastAsia="Gill Sans MT,Arial" w:hAnsi="Gill Sans MT" w:cs="Gill Sans MT,Arial"/>
          <w:sz w:val="22"/>
          <w:szCs w:val="22"/>
        </w:rPr>
        <w:t xml:space="preserve">. </w:t>
      </w:r>
      <w:r w:rsidRPr="0075721C">
        <w:rPr>
          <w:rFonts w:ascii="Gill Sans MT" w:eastAsia="Arial" w:hAnsi="Gill Sans MT"/>
          <w:sz w:val="22"/>
          <w:szCs w:val="22"/>
        </w:rPr>
        <w:t xml:space="preserve">Offerors </w:t>
      </w:r>
      <w:proofErr w:type="gramStart"/>
      <w:r w:rsidRPr="0075721C">
        <w:rPr>
          <w:rFonts w:ascii="Gill Sans MT" w:eastAsia="Arial" w:hAnsi="Gill Sans MT"/>
          <w:sz w:val="22"/>
          <w:szCs w:val="22"/>
        </w:rPr>
        <w:t>are allowed to</w:t>
      </w:r>
      <w:proofErr w:type="gramEnd"/>
      <w:r w:rsidRPr="0075721C">
        <w:rPr>
          <w:rFonts w:ascii="Gill Sans MT" w:eastAsia="Arial" w:hAnsi="Gill Sans MT"/>
          <w:sz w:val="22"/>
          <w:szCs w:val="22"/>
        </w:rPr>
        <w:t xml:space="preserve"> make necessary changes to the attached Budget Template.</w:t>
      </w:r>
    </w:p>
    <w:p w14:paraId="2629E56C" w14:textId="77777777" w:rsidR="00183541" w:rsidRPr="0075721C" w:rsidRDefault="00183541" w:rsidP="00183541">
      <w:pPr>
        <w:spacing w:line="276" w:lineRule="auto"/>
        <w:rPr>
          <w:rFonts w:ascii="Gill Sans MT" w:hAnsi="Gill Sans MT"/>
          <w:sz w:val="22"/>
          <w:szCs w:val="22"/>
        </w:rPr>
      </w:pPr>
    </w:p>
    <w:p w14:paraId="30533774" w14:textId="506B773F" w:rsidR="00183541" w:rsidRPr="0075721C" w:rsidRDefault="00183541" w:rsidP="00B61C0F">
      <w:pPr>
        <w:ind w:left="720"/>
        <w:rPr>
          <w:rFonts w:ascii="Gill Sans MT" w:hAnsi="Gill Sans MT"/>
          <w:b/>
          <w:i/>
          <w:sz w:val="22"/>
          <w:szCs w:val="22"/>
        </w:rPr>
      </w:pPr>
      <w:r w:rsidRPr="0075721C">
        <w:rPr>
          <w:rFonts w:ascii="Gill Sans MT" w:hAnsi="Gill Sans MT"/>
          <w:sz w:val="22"/>
          <w:szCs w:val="22"/>
        </w:rPr>
        <w:t xml:space="preserve">The detailed cost proposal for implementing the work is broken down by task area and the Offeror shall include all costs necessary to implement the work. A concise description and justifications for each line item </w:t>
      </w:r>
      <w:r w:rsidRPr="006D0E5B">
        <w:rPr>
          <w:rFonts w:ascii="Gill Sans MT" w:hAnsi="Gill Sans MT"/>
          <w:sz w:val="22"/>
          <w:szCs w:val="22"/>
          <w:u w:val="single"/>
        </w:rPr>
        <w:t>must be included</w:t>
      </w:r>
      <w:r w:rsidRPr="0075721C">
        <w:rPr>
          <w:rFonts w:ascii="Gill Sans MT" w:hAnsi="Gill Sans MT"/>
          <w:sz w:val="22"/>
          <w:szCs w:val="22"/>
        </w:rPr>
        <w:t xml:space="preserve"> in the Budget Narrative (</w:t>
      </w:r>
      <w:r w:rsidR="009D628E">
        <w:rPr>
          <w:rFonts w:ascii="Gill Sans MT" w:hAnsi="Gill Sans MT"/>
          <w:sz w:val="22"/>
          <w:szCs w:val="22"/>
        </w:rPr>
        <w:t>Attachment D</w:t>
      </w:r>
      <w:r w:rsidRPr="0075721C">
        <w:rPr>
          <w:rFonts w:ascii="Gill Sans MT" w:hAnsi="Gill Sans MT"/>
          <w:sz w:val="22"/>
          <w:szCs w:val="22"/>
        </w:rPr>
        <w:t xml:space="preserve">). The budget narrative shall be presented in such a way to succinctly and sufficiently explain each cost from the proposed budget so FHI 360 may review the proposed budget for reasonableness, allocability and </w:t>
      </w:r>
      <w:proofErr w:type="spellStart"/>
      <w:r w:rsidRPr="0075721C">
        <w:rPr>
          <w:rFonts w:ascii="Gill Sans MT" w:hAnsi="Gill Sans MT"/>
          <w:sz w:val="22"/>
          <w:szCs w:val="22"/>
        </w:rPr>
        <w:t>allowability</w:t>
      </w:r>
      <w:proofErr w:type="spellEnd"/>
      <w:r w:rsidRPr="0075721C">
        <w:rPr>
          <w:rFonts w:ascii="Gill Sans MT" w:hAnsi="Gill Sans MT"/>
          <w:sz w:val="22"/>
          <w:szCs w:val="22"/>
        </w:rPr>
        <w:t>. (</w:t>
      </w:r>
      <w:r w:rsidRPr="0075721C">
        <w:rPr>
          <w:rFonts w:ascii="Gill Sans MT" w:hAnsi="Gill Sans MT"/>
          <w:b/>
          <w:i/>
          <w:sz w:val="22"/>
          <w:szCs w:val="22"/>
        </w:rPr>
        <w:t>Please use Attachme</w:t>
      </w:r>
      <w:r w:rsidR="009D628E">
        <w:rPr>
          <w:rFonts w:ascii="Gill Sans MT" w:hAnsi="Gill Sans MT"/>
          <w:b/>
          <w:i/>
          <w:sz w:val="22"/>
          <w:szCs w:val="22"/>
        </w:rPr>
        <w:t>nt D</w:t>
      </w:r>
      <w:r w:rsidRPr="0075721C">
        <w:rPr>
          <w:rFonts w:ascii="Gill Sans MT" w:hAnsi="Gill Sans MT"/>
          <w:b/>
          <w:i/>
          <w:sz w:val="22"/>
          <w:szCs w:val="22"/>
        </w:rPr>
        <w:t xml:space="preserve"> – Budget Narrative Template.</w:t>
      </w:r>
    </w:p>
    <w:p w14:paraId="7E5C7F51" w14:textId="77777777" w:rsidR="00B61C0F" w:rsidRPr="0075721C" w:rsidRDefault="00B61C0F" w:rsidP="00B61C0F">
      <w:pPr>
        <w:ind w:left="720"/>
        <w:rPr>
          <w:rFonts w:ascii="Gill Sans MT" w:hAnsi="Gill Sans MT"/>
          <w:sz w:val="22"/>
          <w:szCs w:val="22"/>
        </w:rPr>
      </w:pPr>
    </w:p>
    <w:p w14:paraId="0383211B" w14:textId="77777777" w:rsidR="00183541" w:rsidRPr="0075721C" w:rsidRDefault="00183541" w:rsidP="00B61C0F">
      <w:pPr>
        <w:pStyle w:val="CommentText"/>
        <w:spacing w:line="276" w:lineRule="auto"/>
        <w:ind w:firstLine="720"/>
        <w:rPr>
          <w:rFonts w:ascii="Gill Sans MT" w:hAnsi="Gill Sans MT"/>
          <w:sz w:val="22"/>
          <w:szCs w:val="22"/>
        </w:rPr>
      </w:pPr>
      <w:r w:rsidRPr="0075721C">
        <w:rPr>
          <w:rFonts w:ascii="Gill Sans MT" w:hAnsi="Gill Sans MT"/>
          <w:sz w:val="22"/>
          <w:szCs w:val="22"/>
        </w:rPr>
        <w:t>The Offeror must include the following in their cost proposal:</w:t>
      </w:r>
    </w:p>
    <w:p w14:paraId="5899B29E"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Proposed unloaded staff, rates, number of days needed to accomplish the work.</w:t>
      </w:r>
    </w:p>
    <w:p w14:paraId="1B663EE1"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Fringe rates for which the organization or firm has an established, written policy.</w:t>
      </w:r>
    </w:p>
    <w:p w14:paraId="3C86EB4C"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Costs of local travel, detailed with # of trips, estimated mileage.</w:t>
      </w:r>
    </w:p>
    <w:p w14:paraId="1EFD86DF" w14:textId="166ECB33"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If per diem is budgeted, it shall be based on the organization’s internal written policy and in compliance with USAID policy.</w:t>
      </w:r>
    </w:p>
    <w:p w14:paraId="7F2BDEB1"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Cost of supplies and other direct costs not captured above.</w:t>
      </w:r>
    </w:p>
    <w:p w14:paraId="510B29A8"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 xml:space="preserve">Costs of management and set up </w:t>
      </w:r>
    </w:p>
    <w:p w14:paraId="3449E787"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hAnsi="Gill Sans MT"/>
          <w:sz w:val="22"/>
          <w:szCs w:val="22"/>
        </w:rPr>
        <w:t>Vendors and costs for equipment and supplies</w:t>
      </w:r>
    </w:p>
    <w:p w14:paraId="1243E330" w14:textId="77777777" w:rsidR="00183541" w:rsidRPr="0075721C" w:rsidRDefault="00183541" w:rsidP="00EC46A9">
      <w:pPr>
        <w:pStyle w:val="ListParagraph"/>
        <w:numPr>
          <w:ilvl w:val="2"/>
          <w:numId w:val="5"/>
        </w:numPr>
        <w:rPr>
          <w:rFonts w:ascii="Gill Sans MT" w:hAnsi="Gill Sans MT"/>
          <w:sz w:val="22"/>
          <w:szCs w:val="22"/>
        </w:rPr>
      </w:pPr>
      <w:r w:rsidRPr="0075721C">
        <w:rPr>
          <w:rFonts w:ascii="Gill Sans MT" w:eastAsia="Gill Sans MT" w:hAnsi="Gill Sans MT" w:cs="Gill Sans MT"/>
          <w:b/>
          <w:bCs/>
          <w:sz w:val="22"/>
          <w:szCs w:val="22"/>
        </w:rPr>
        <w:t>No Indirect Costs will be accepted</w:t>
      </w:r>
      <w:r w:rsidRPr="0075721C">
        <w:rPr>
          <w:rFonts w:ascii="Gill Sans MT" w:hAnsi="Gill Sans MT"/>
          <w:sz w:val="22"/>
          <w:szCs w:val="22"/>
        </w:rPr>
        <w:t xml:space="preserve"> </w:t>
      </w:r>
    </w:p>
    <w:p w14:paraId="516F644E" w14:textId="77777777" w:rsidR="00183541" w:rsidRPr="0075721C" w:rsidRDefault="00183541" w:rsidP="00183541">
      <w:pPr>
        <w:pStyle w:val="CommentText"/>
        <w:spacing w:line="276" w:lineRule="auto"/>
        <w:rPr>
          <w:rFonts w:ascii="Gill Sans MT" w:hAnsi="Gill Sans MT"/>
          <w:sz w:val="22"/>
          <w:szCs w:val="22"/>
        </w:rPr>
      </w:pPr>
    </w:p>
    <w:p w14:paraId="3967E332" w14:textId="77777777" w:rsidR="00183541" w:rsidRPr="0075721C" w:rsidRDefault="00183541" w:rsidP="00B61C0F">
      <w:pPr>
        <w:pStyle w:val="CommentText"/>
        <w:spacing w:line="276" w:lineRule="auto"/>
        <w:ind w:left="720"/>
        <w:rPr>
          <w:rFonts w:ascii="Gill Sans MT" w:hAnsi="Gill Sans MT"/>
          <w:b/>
          <w:bCs/>
          <w:sz w:val="22"/>
          <w:szCs w:val="22"/>
        </w:rPr>
      </w:pPr>
      <w:r w:rsidRPr="0075721C">
        <w:rPr>
          <w:rFonts w:ascii="Gill Sans MT" w:hAnsi="Gill Sans MT"/>
          <w:b/>
          <w:bCs/>
          <w:sz w:val="22"/>
          <w:szCs w:val="22"/>
        </w:rPr>
        <w:t>Please note that no international travel will be funded through this award so all Offerors must propose staff based in Jordan.</w:t>
      </w:r>
    </w:p>
    <w:p w14:paraId="6183CD5A" w14:textId="77777777" w:rsidR="00183541" w:rsidRPr="0075721C" w:rsidRDefault="00183541" w:rsidP="00183541">
      <w:pPr>
        <w:spacing w:line="276" w:lineRule="auto"/>
        <w:rPr>
          <w:rFonts w:ascii="Gill Sans MT" w:hAnsi="Gill Sans MT"/>
          <w:sz w:val="22"/>
          <w:szCs w:val="22"/>
        </w:rPr>
      </w:pPr>
    </w:p>
    <w:p w14:paraId="1869EDE2" w14:textId="6D4B1CD2" w:rsidR="00183541" w:rsidRPr="0075721C" w:rsidRDefault="00183541" w:rsidP="00B61C0F">
      <w:pPr>
        <w:spacing w:line="276" w:lineRule="auto"/>
        <w:ind w:firstLine="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Biodata forms (use Attachment C) must be completed for </w:t>
      </w:r>
      <w:r w:rsidR="009C674C">
        <w:rPr>
          <w:rFonts w:ascii="Gill Sans MT" w:eastAsia="Gill Sans MT" w:hAnsi="Gill Sans MT" w:cs="Gill Sans MT"/>
          <w:sz w:val="22"/>
          <w:szCs w:val="22"/>
        </w:rPr>
        <w:t xml:space="preserve">all </w:t>
      </w:r>
      <w:r w:rsidRPr="0075721C">
        <w:rPr>
          <w:rFonts w:ascii="Gill Sans MT" w:eastAsia="Gill Sans MT" w:hAnsi="Gill Sans MT" w:cs="Gill Sans MT"/>
          <w:sz w:val="22"/>
          <w:szCs w:val="22"/>
        </w:rPr>
        <w:t>proposed personnel.</w:t>
      </w:r>
    </w:p>
    <w:p w14:paraId="32D7B811" w14:textId="77777777" w:rsidR="00183541" w:rsidRPr="0075721C" w:rsidRDefault="00183541" w:rsidP="00183541">
      <w:pPr>
        <w:spacing w:line="276" w:lineRule="auto"/>
        <w:rPr>
          <w:rFonts w:ascii="Gill Sans MT" w:hAnsi="Gill Sans MT"/>
          <w:sz w:val="22"/>
          <w:szCs w:val="22"/>
        </w:rPr>
      </w:pPr>
    </w:p>
    <w:p w14:paraId="18BD2A29"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All projected costs must be in accordance with the organization’s standard practices and policies.</w:t>
      </w:r>
    </w:p>
    <w:p w14:paraId="2C073366" w14:textId="77777777" w:rsidR="00183541" w:rsidRPr="0075721C" w:rsidRDefault="00183541" w:rsidP="00183541">
      <w:pPr>
        <w:tabs>
          <w:tab w:val="left" w:pos="3270"/>
        </w:tabs>
        <w:spacing w:line="276" w:lineRule="auto"/>
        <w:rPr>
          <w:rFonts w:ascii="Gill Sans MT" w:hAnsi="Gill Sans MT"/>
          <w:sz w:val="22"/>
          <w:szCs w:val="22"/>
        </w:rPr>
      </w:pPr>
    </w:p>
    <w:p w14:paraId="2B4B94FE"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Offers including budget information determined to be unreasonable, incomplete, unnecessary for the completion of the proposed project or based on a methodology that is not adequately supported, may be deemed unacceptable.</w:t>
      </w:r>
    </w:p>
    <w:p w14:paraId="0D9F8BF3" w14:textId="77777777" w:rsidR="00183541" w:rsidRPr="0075721C" w:rsidRDefault="00183541" w:rsidP="00183541">
      <w:pPr>
        <w:spacing w:line="276" w:lineRule="auto"/>
        <w:rPr>
          <w:rFonts w:ascii="Gill Sans MT" w:hAnsi="Gill Sans MT"/>
          <w:sz w:val="22"/>
          <w:szCs w:val="22"/>
        </w:rPr>
      </w:pPr>
    </w:p>
    <w:p w14:paraId="3CC89B2E" w14:textId="77777777" w:rsidR="00183541" w:rsidRPr="0075721C" w:rsidRDefault="00183541" w:rsidP="00B61C0F">
      <w:pPr>
        <w:spacing w:line="276" w:lineRule="auto"/>
        <w:ind w:firstLine="72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Additional Guidelines:</w:t>
      </w:r>
    </w:p>
    <w:p w14:paraId="76F60C7F" w14:textId="77777777" w:rsidR="00183541" w:rsidRPr="0075721C" w:rsidRDefault="00183541" w:rsidP="00EC46A9">
      <w:pPr>
        <w:pStyle w:val="ListParagraph"/>
        <w:numPr>
          <w:ilvl w:val="0"/>
          <w:numId w:val="6"/>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lastRenderedPageBreak/>
        <w:t xml:space="preserve">Cost proposals shall be presented in Jordanian Dinar. </w:t>
      </w:r>
    </w:p>
    <w:p w14:paraId="584A6DB4" w14:textId="77777777" w:rsidR="00183541" w:rsidRPr="0075721C" w:rsidRDefault="00183541" w:rsidP="00EC46A9">
      <w:pPr>
        <w:pStyle w:val="ListParagraph"/>
        <w:numPr>
          <w:ilvl w:val="0"/>
          <w:numId w:val="6"/>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must indicate the inclusion/exclusion of any applicable taxes such as VAT.</w:t>
      </w:r>
    </w:p>
    <w:p w14:paraId="3A5F7F1D" w14:textId="77777777" w:rsidR="00183541" w:rsidRPr="0075721C" w:rsidRDefault="00183541" w:rsidP="00EC46A9">
      <w:pPr>
        <w:pStyle w:val="ListParagraph"/>
        <w:numPr>
          <w:ilvl w:val="0"/>
          <w:numId w:val="6"/>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Staff rates should be based on hourly or daily rates</w:t>
      </w:r>
    </w:p>
    <w:p w14:paraId="7C9C4483" w14:textId="77777777" w:rsidR="00183541" w:rsidRPr="0075721C" w:rsidRDefault="00183541" w:rsidP="00EC46A9">
      <w:pPr>
        <w:pStyle w:val="ListParagraph"/>
        <w:numPr>
          <w:ilvl w:val="0"/>
          <w:numId w:val="6"/>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Other Direct Costs – Itemize and provide complete details of other direct costs, including unit prices that may be incurred as aligned to the categories noted above.</w:t>
      </w:r>
    </w:p>
    <w:p w14:paraId="11FD52A6" w14:textId="77777777" w:rsidR="00183541" w:rsidRPr="0075721C" w:rsidRDefault="00183541" w:rsidP="00EC46A9">
      <w:pPr>
        <w:pStyle w:val="ListParagraph"/>
        <w:numPr>
          <w:ilvl w:val="0"/>
          <w:numId w:val="6"/>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Cost proposal must be exclusive of any taxes.</w:t>
      </w:r>
    </w:p>
    <w:p w14:paraId="55BA9067" w14:textId="77777777" w:rsidR="00E71C9D" w:rsidRPr="0075721C" w:rsidRDefault="00E71C9D" w:rsidP="00E71C9D">
      <w:pPr>
        <w:pStyle w:val="Heading1"/>
        <w:rPr>
          <w:rFonts w:ascii="Gill Sans MT" w:hAnsi="Gill Sans MT"/>
        </w:rPr>
      </w:pPr>
    </w:p>
    <w:p w14:paraId="5FFE48B9" w14:textId="7DEF8547" w:rsidR="00183541" w:rsidRPr="0075721C" w:rsidRDefault="00E71C9D" w:rsidP="00E71C9D">
      <w:pPr>
        <w:pStyle w:val="Heading1"/>
        <w:rPr>
          <w:rFonts w:ascii="Gill Sans MT" w:hAnsi="Gill Sans MT"/>
        </w:rPr>
      </w:pPr>
      <w:r w:rsidRPr="0075721C">
        <w:rPr>
          <w:rFonts w:ascii="Gill Sans MT" w:hAnsi="Gill Sans MT"/>
          <w:u w:val="none"/>
        </w:rPr>
        <w:t xml:space="preserve">               </w:t>
      </w:r>
      <w:r w:rsidR="00183541" w:rsidRPr="0075721C">
        <w:rPr>
          <w:rFonts w:ascii="Gill Sans MT" w:hAnsi="Gill Sans MT"/>
        </w:rPr>
        <w:t>EVALUATION CRITERIA</w:t>
      </w:r>
    </w:p>
    <w:p w14:paraId="3938C1F1" w14:textId="24D4F671"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This solicitation is open to Jordanian firms and international firms registere</w:t>
      </w:r>
      <w:r w:rsidR="006313CD" w:rsidRPr="0075721C">
        <w:rPr>
          <w:rFonts w:ascii="Gill Sans MT" w:eastAsia="Gill Sans MT" w:hAnsi="Gill Sans MT" w:cs="Gill Sans MT"/>
          <w:sz w:val="22"/>
          <w:szCs w:val="22"/>
        </w:rPr>
        <w:t>d</w:t>
      </w:r>
      <w:r w:rsidR="00A642A3" w:rsidRPr="0075721C">
        <w:rPr>
          <w:rFonts w:ascii="Gill Sans MT" w:eastAsia="Gill Sans MT" w:hAnsi="Gill Sans MT" w:cs="Gill Sans MT"/>
          <w:sz w:val="22"/>
          <w:szCs w:val="22"/>
        </w:rPr>
        <w:t xml:space="preserve"> in Jordan specializing in marketing</w:t>
      </w:r>
      <w:r w:rsidRPr="0075721C">
        <w:rPr>
          <w:rFonts w:ascii="Gill Sans MT" w:eastAsia="Gill Sans MT" w:hAnsi="Gill Sans MT" w:cs="Gill Sans MT"/>
          <w:sz w:val="22"/>
          <w:szCs w:val="22"/>
        </w:rPr>
        <w:t xml:space="preserve">.  Proposed key staff, including the Project Manager, must be fluent in English and Arabic. The selected Offeror will be responsible for designing and executing all activities outlined in this Request for Proposal in cooperation with USAID Jordan LENS. </w:t>
      </w:r>
    </w:p>
    <w:p w14:paraId="51750122" w14:textId="77777777" w:rsidR="00183541" w:rsidRPr="0075721C" w:rsidRDefault="00183541" w:rsidP="00183541">
      <w:pPr>
        <w:spacing w:line="276" w:lineRule="auto"/>
        <w:rPr>
          <w:rFonts w:ascii="Gill Sans MT" w:hAnsi="Gill Sans MT"/>
          <w:sz w:val="22"/>
          <w:szCs w:val="22"/>
        </w:rPr>
      </w:pPr>
    </w:p>
    <w:p w14:paraId="10B9533D"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Proposals will be evaluated based on a Trade-Off Methodology assessing non-cost and cost factors. </w:t>
      </w:r>
      <w:proofErr w:type="gramStart"/>
      <w:r w:rsidRPr="0075721C">
        <w:rPr>
          <w:rFonts w:ascii="Gill Sans MT" w:eastAsia="Gill Sans MT" w:hAnsi="Gill Sans MT" w:cs="Gill Sans MT"/>
          <w:sz w:val="22"/>
          <w:szCs w:val="22"/>
        </w:rPr>
        <w:t>In order for</w:t>
      </w:r>
      <w:proofErr w:type="gramEnd"/>
      <w:r w:rsidRPr="0075721C">
        <w:rPr>
          <w:rFonts w:ascii="Gill Sans MT" w:eastAsia="Gill Sans MT" w:hAnsi="Gill Sans MT" w:cs="Gill Sans MT"/>
          <w:sz w:val="22"/>
          <w:szCs w:val="22"/>
        </w:rPr>
        <w:t xml:space="preserve"> proposals to be evaluated for technical merit, proposals must meet the mandatory requirements as follows:</w:t>
      </w:r>
    </w:p>
    <w:p w14:paraId="30BB157E" w14:textId="77777777" w:rsidR="00183541" w:rsidRPr="0075721C" w:rsidRDefault="00183541" w:rsidP="00EC46A9">
      <w:pPr>
        <w:pStyle w:val="ListParagraph"/>
        <w:numPr>
          <w:ilvl w:val="0"/>
          <w:numId w:val="11"/>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Be legally registered to do business in Jordan; Offeror must provide a copy of registration document</w:t>
      </w:r>
    </w:p>
    <w:p w14:paraId="14343D72" w14:textId="77777777" w:rsidR="00183541" w:rsidRPr="0075721C" w:rsidRDefault="00183541" w:rsidP="00EC46A9">
      <w:pPr>
        <w:pStyle w:val="ListParagraph"/>
        <w:numPr>
          <w:ilvl w:val="0"/>
          <w:numId w:val="11"/>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Submitted the Evidence of Responsibility and Independent Price Determination</w:t>
      </w:r>
    </w:p>
    <w:p w14:paraId="3325FA82" w14:textId="77777777" w:rsidR="00183541" w:rsidRPr="0075721C" w:rsidRDefault="00183541" w:rsidP="00EC46A9">
      <w:pPr>
        <w:pStyle w:val="ListParagraph"/>
        <w:numPr>
          <w:ilvl w:val="0"/>
          <w:numId w:val="11"/>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Nationality of Offeror meets USAID Geographical Code 937 requirement. </w:t>
      </w:r>
    </w:p>
    <w:p w14:paraId="78F25E50" w14:textId="77777777" w:rsidR="00183541" w:rsidRPr="0075721C" w:rsidRDefault="00183541" w:rsidP="00183541">
      <w:pPr>
        <w:spacing w:line="276" w:lineRule="auto"/>
        <w:rPr>
          <w:rFonts w:ascii="Gill Sans MT" w:hAnsi="Gill Sans MT"/>
          <w:sz w:val="22"/>
          <w:szCs w:val="22"/>
        </w:rPr>
      </w:pPr>
    </w:p>
    <w:p w14:paraId="05191C60"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Proposals meeting the mandatory requirements will be then evaluated for technical merit based on criteria in the below chart. Those proposals scoring 65 points or higher (out of 80 points) will be considered for cost effectiveness. </w:t>
      </w:r>
    </w:p>
    <w:p w14:paraId="2F624559" w14:textId="77777777" w:rsidR="00183541" w:rsidRPr="0075721C" w:rsidRDefault="00183541" w:rsidP="00183541">
      <w:pPr>
        <w:spacing w:line="276" w:lineRule="auto"/>
        <w:rPr>
          <w:rFonts w:ascii="Gill Sans MT" w:eastAsia="Gill Sans MT" w:hAnsi="Gill Sans MT" w:cs="Gill Sans MT"/>
          <w:sz w:val="22"/>
          <w:szCs w:val="22"/>
        </w:rPr>
      </w:pPr>
    </w:p>
    <w:p w14:paraId="73095F77" w14:textId="1B3EBA28"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49A056EF" w14:textId="77777777" w:rsidR="00183541" w:rsidRPr="0075721C" w:rsidRDefault="00183541" w:rsidP="00183541">
      <w:pPr>
        <w:spacing w:line="276" w:lineRule="auto"/>
        <w:rPr>
          <w:rFonts w:ascii="Gill Sans MT" w:hAnsi="Gill Sans MT"/>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872"/>
        <w:gridCol w:w="1158"/>
      </w:tblGrid>
      <w:tr w:rsidR="00183541" w:rsidRPr="0075721C" w14:paraId="6BECA724" w14:textId="77777777" w:rsidTr="008D63F3">
        <w:trPr>
          <w:trHeight w:val="257"/>
        </w:trPr>
        <w:tc>
          <w:tcPr>
            <w:tcW w:w="1102" w:type="pct"/>
            <w:shd w:val="clear" w:color="auto" w:fill="44546A"/>
            <w:vAlign w:val="center"/>
          </w:tcPr>
          <w:p w14:paraId="2733EEA9" w14:textId="77777777" w:rsidR="00183541" w:rsidRPr="00D45256" w:rsidRDefault="00183541" w:rsidP="00183541">
            <w:pPr>
              <w:spacing w:line="276" w:lineRule="auto"/>
              <w:rPr>
                <w:rFonts w:ascii="Gill Sans MT" w:hAnsi="Gill Sans MT"/>
                <w:color w:val="FFFFFF" w:themeColor="background1"/>
                <w:sz w:val="22"/>
                <w:szCs w:val="22"/>
              </w:rPr>
            </w:pPr>
            <w:r w:rsidRPr="00D45256">
              <w:rPr>
                <w:rFonts w:ascii="Gill Sans MT" w:hAnsi="Gill Sans MT"/>
                <w:color w:val="FFFFFF" w:themeColor="background1"/>
                <w:sz w:val="22"/>
                <w:szCs w:val="22"/>
              </w:rPr>
              <w:t>Section</w:t>
            </w:r>
          </w:p>
        </w:tc>
        <w:tc>
          <w:tcPr>
            <w:tcW w:w="3256" w:type="pct"/>
            <w:shd w:val="clear" w:color="auto" w:fill="44546A"/>
            <w:vAlign w:val="center"/>
          </w:tcPr>
          <w:p w14:paraId="0E578916" w14:textId="77777777" w:rsidR="00183541" w:rsidRPr="00D45256" w:rsidRDefault="00183541" w:rsidP="00183541">
            <w:pPr>
              <w:spacing w:line="276" w:lineRule="auto"/>
              <w:rPr>
                <w:rFonts w:ascii="Gill Sans MT" w:hAnsi="Gill Sans MT"/>
                <w:color w:val="FFFFFF" w:themeColor="background1"/>
                <w:sz w:val="22"/>
                <w:szCs w:val="22"/>
              </w:rPr>
            </w:pPr>
            <w:r w:rsidRPr="00D45256">
              <w:rPr>
                <w:rFonts w:ascii="Gill Sans MT" w:hAnsi="Gill Sans MT"/>
                <w:color w:val="FFFFFF" w:themeColor="background1"/>
                <w:sz w:val="22"/>
                <w:szCs w:val="22"/>
              </w:rPr>
              <w:t>Description</w:t>
            </w:r>
          </w:p>
        </w:tc>
        <w:tc>
          <w:tcPr>
            <w:tcW w:w="642" w:type="pct"/>
            <w:shd w:val="clear" w:color="auto" w:fill="44546A"/>
            <w:vAlign w:val="center"/>
          </w:tcPr>
          <w:p w14:paraId="4F32D39A" w14:textId="77777777" w:rsidR="00183541" w:rsidRPr="00D45256" w:rsidRDefault="00183541" w:rsidP="00183541">
            <w:pPr>
              <w:spacing w:line="276" w:lineRule="auto"/>
              <w:rPr>
                <w:rFonts w:ascii="Gill Sans MT" w:hAnsi="Gill Sans MT"/>
                <w:color w:val="FFFFFF" w:themeColor="background1"/>
                <w:sz w:val="22"/>
                <w:szCs w:val="22"/>
              </w:rPr>
            </w:pPr>
            <w:r w:rsidRPr="00D45256">
              <w:rPr>
                <w:rFonts w:ascii="Gill Sans MT" w:hAnsi="Gill Sans MT"/>
                <w:color w:val="FFFFFF" w:themeColor="background1"/>
                <w:sz w:val="22"/>
                <w:szCs w:val="22"/>
              </w:rPr>
              <w:t>Maximum Points</w:t>
            </w:r>
          </w:p>
        </w:tc>
      </w:tr>
      <w:tr w:rsidR="00183541" w:rsidRPr="0075721C" w14:paraId="173A7EC6" w14:textId="77777777" w:rsidTr="008D63F3">
        <w:trPr>
          <w:trHeight w:val="350"/>
        </w:trPr>
        <w:tc>
          <w:tcPr>
            <w:tcW w:w="1102" w:type="pct"/>
            <w:shd w:val="clear" w:color="auto" w:fill="auto"/>
          </w:tcPr>
          <w:p w14:paraId="70D4F501"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Technical Approach</w:t>
            </w:r>
          </w:p>
        </w:tc>
        <w:tc>
          <w:tcPr>
            <w:tcW w:w="3256" w:type="pct"/>
            <w:shd w:val="clear" w:color="auto" w:fill="auto"/>
          </w:tcPr>
          <w:p w14:paraId="34C81AFB" w14:textId="77777777" w:rsidR="00183541" w:rsidRPr="0075721C" w:rsidRDefault="00183541" w:rsidP="00EC46A9">
            <w:pPr>
              <w:numPr>
                <w:ilvl w:val="0"/>
                <w:numId w:val="12"/>
              </w:numPr>
              <w:spacing w:line="276" w:lineRule="auto"/>
              <w:ind w:left="361" w:hanging="270"/>
              <w:rPr>
                <w:rFonts w:ascii="Gill Sans MT" w:hAnsi="Gill Sans MT"/>
                <w:sz w:val="22"/>
                <w:szCs w:val="22"/>
              </w:rPr>
            </w:pPr>
            <w:r w:rsidRPr="0075721C">
              <w:rPr>
                <w:rFonts w:ascii="Gill Sans MT" w:hAnsi="Gill Sans MT"/>
                <w:sz w:val="22"/>
                <w:szCs w:val="22"/>
              </w:rPr>
              <w:t xml:space="preserve">The applicant proposes creative concepts and ideas that demonstrate a good understanding of the subject matter. </w:t>
            </w:r>
            <w:r w:rsidRPr="0075721C">
              <w:rPr>
                <w:rFonts w:ascii="Gill Sans MT" w:hAnsi="Gill Sans MT"/>
                <w:i/>
                <w:iCs/>
                <w:sz w:val="22"/>
                <w:szCs w:val="22"/>
              </w:rPr>
              <w:t>Please note points will be deducted from the evaluations of Offerors that copy and paste text from this RFP into their bids.</w:t>
            </w:r>
          </w:p>
          <w:p w14:paraId="4AD060E1" w14:textId="380F6554" w:rsidR="0017479F" w:rsidRPr="0075721C" w:rsidRDefault="0017479F" w:rsidP="00EC46A9">
            <w:pPr>
              <w:numPr>
                <w:ilvl w:val="0"/>
                <w:numId w:val="12"/>
              </w:numPr>
              <w:spacing w:line="276" w:lineRule="auto"/>
              <w:ind w:left="361" w:hanging="270"/>
              <w:rPr>
                <w:rFonts w:ascii="Gill Sans MT" w:hAnsi="Gill Sans MT"/>
                <w:sz w:val="22"/>
                <w:szCs w:val="22"/>
              </w:rPr>
            </w:pPr>
            <w:r w:rsidRPr="0075721C">
              <w:rPr>
                <w:rFonts w:ascii="Gill Sans MT" w:hAnsi="Gill Sans MT"/>
                <w:sz w:val="22"/>
                <w:szCs w:val="22"/>
              </w:rPr>
              <w:t>The appl</w:t>
            </w:r>
            <w:r w:rsidR="00D45256">
              <w:rPr>
                <w:rFonts w:ascii="Gill Sans MT" w:hAnsi="Gill Sans MT"/>
                <w:sz w:val="22"/>
                <w:szCs w:val="22"/>
              </w:rPr>
              <w:t xml:space="preserve">icant proposes a comprehensive </w:t>
            </w:r>
            <w:r w:rsidRPr="0075721C">
              <w:rPr>
                <w:rFonts w:ascii="Gill Sans MT" w:hAnsi="Gill Sans MT"/>
                <w:sz w:val="22"/>
                <w:szCs w:val="22"/>
              </w:rPr>
              <w:t xml:space="preserve">approach to </w:t>
            </w:r>
            <w:r w:rsidR="00D45256">
              <w:rPr>
                <w:rFonts w:ascii="Gill Sans MT" w:hAnsi="Gill Sans MT"/>
                <w:sz w:val="22"/>
                <w:szCs w:val="22"/>
              </w:rPr>
              <w:t>organizing the event</w:t>
            </w:r>
            <w:r w:rsidRPr="0075721C">
              <w:rPr>
                <w:rFonts w:ascii="Gill Sans MT" w:hAnsi="Gill Sans MT"/>
                <w:sz w:val="22"/>
                <w:szCs w:val="22"/>
              </w:rPr>
              <w:t xml:space="preserve"> with suggestions for pre-event, during event and post-event </w:t>
            </w:r>
            <w:r w:rsidR="00D45256">
              <w:rPr>
                <w:rFonts w:ascii="Gill Sans MT" w:hAnsi="Gill Sans MT"/>
                <w:sz w:val="22"/>
                <w:szCs w:val="22"/>
              </w:rPr>
              <w:t xml:space="preserve">plans and </w:t>
            </w:r>
            <w:r w:rsidR="0075721C">
              <w:rPr>
                <w:rFonts w:ascii="Gill Sans MT" w:hAnsi="Gill Sans MT"/>
                <w:sz w:val="22"/>
                <w:szCs w:val="22"/>
              </w:rPr>
              <w:t>strategie</w:t>
            </w:r>
            <w:r w:rsidR="00D93F06" w:rsidRPr="0075721C">
              <w:rPr>
                <w:rFonts w:ascii="Gill Sans MT" w:hAnsi="Gill Sans MT"/>
                <w:sz w:val="22"/>
                <w:szCs w:val="22"/>
              </w:rPr>
              <w:t>s</w:t>
            </w:r>
            <w:r w:rsidRPr="0075721C">
              <w:rPr>
                <w:rFonts w:ascii="Gill Sans MT" w:hAnsi="Gill Sans MT"/>
                <w:sz w:val="22"/>
                <w:szCs w:val="22"/>
              </w:rPr>
              <w:t>.</w:t>
            </w:r>
          </w:p>
          <w:p w14:paraId="7BBFCD25" w14:textId="29A1B74D" w:rsidR="00183541" w:rsidRPr="0075721C" w:rsidRDefault="00D45256" w:rsidP="00EC46A9">
            <w:pPr>
              <w:numPr>
                <w:ilvl w:val="0"/>
                <w:numId w:val="12"/>
              </w:numPr>
              <w:spacing w:line="276" w:lineRule="auto"/>
              <w:ind w:left="361" w:hanging="270"/>
              <w:rPr>
                <w:rFonts w:ascii="Gill Sans MT" w:hAnsi="Gill Sans MT"/>
                <w:sz w:val="22"/>
                <w:szCs w:val="22"/>
              </w:rPr>
            </w:pPr>
            <w:r>
              <w:rPr>
                <w:rFonts w:ascii="Gill Sans MT" w:hAnsi="Gill Sans MT"/>
                <w:sz w:val="22"/>
                <w:szCs w:val="22"/>
              </w:rPr>
              <w:t xml:space="preserve">The applicant demonstrates a good understanding of licensing requirements for food exhibitors and offers effective solutions for managing exhibitors. </w:t>
            </w:r>
            <w:r w:rsidR="00183541" w:rsidRPr="0075721C">
              <w:rPr>
                <w:rFonts w:ascii="Gill Sans MT" w:hAnsi="Gill Sans MT"/>
                <w:sz w:val="22"/>
                <w:szCs w:val="22"/>
              </w:rPr>
              <w:t xml:space="preserve"> </w:t>
            </w:r>
          </w:p>
          <w:p w14:paraId="69B41168" w14:textId="59606781" w:rsidR="00183541" w:rsidRPr="0075721C" w:rsidRDefault="006313CD" w:rsidP="00EC46A9">
            <w:pPr>
              <w:numPr>
                <w:ilvl w:val="0"/>
                <w:numId w:val="12"/>
              </w:numPr>
              <w:spacing w:line="276" w:lineRule="auto"/>
              <w:ind w:left="361" w:hanging="270"/>
              <w:rPr>
                <w:rFonts w:ascii="Gill Sans MT" w:hAnsi="Gill Sans MT"/>
                <w:sz w:val="22"/>
                <w:szCs w:val="22"/>
              </w:rPr>
            </w:pPr>
            <w:r w:rsidRPr="0075721C">
              <w:rPr>
                <w:rFonts w:ascii="Gill Sans MT" w:hAnsi="Gill Sans MT"/>
                <w:sz w:val="22"/>
                <w:szCs w:val="22"/>
              </w:rPr>
              <w:t>Identification of</w:t>
            </w:r>
            <w:r w:rsidR="00183541" w:rsidRPr="0075721C">
              <w:rPr>
                <w:rFonts w:ascii="Gill Sans MT" w:hAnsi="Gill Sans MT"/>
                <w:sz w:val="22"/>
                <w:szCs w:val="22"/>
              </w:rPr>
              <w:t xml:space="preserve"> specific vendors the O</w:t>
            </w:r>
            <w:r w:rsidRPr="0075721C">
              <w:rPr>
                <w:rFonts w:ascii="Gill Sans MT" w:hAnsi="Gill Sans MT"/>
                <w:sz w:val="22"/>
                <w:szCs w:val="22"/>
              </w:rPr>
              <w:t>fferor may use.</w:t>
            </w:r>
          </w:p>
          <w:p w14:paraId="3C0CAD08" w14:textId="77777777" w:rsidR="00183541" w:rsidRPr="0075721C" w:rsidRDefault="00183541" w:rsidP="00EC46A9">
            <w:pPr>
              <w:numPr>
                <w:ilvl w:val="0"/>
                <w:numId w:val="12"/>
              </w:numPr>
              <w:spacing w:line="276" w:lineRule="auto"/>
              <w:ind w:left="361" w:hanging="270"/>
              <w:rPr>
                <w:rFonts w:ascii="Gill Sans MT" w:hAnsi="Gill Sans MT"/>
                <w:sz w:val="22"/>
                <w:szCs w:val="22"/>
              </w:rPr>
            </w:pPr>
            <w:r w:rsidRPr="0075721C">
              <w:rPr>
                <w:rFonts w:ascii="Gill Sans MT" w:hAnsi="Gill Sans MT"/>
                <w:sz w:val="22"/>
                <w:szCs w:val="22"/>
              </w:rPr>
              <w:t>Timeline or Gantt chart of the activities required to execute the event</w:t>
            </w:r>
          </w:p>
        </w:tc>
        <w:tc>
          <w:tcPr>
            <w:tcW w:w="642" w:type="pct"/>
            <w:shd w:val="clear" w:color="auto" w:fill="auto"/>
          </w:tcPr>
          <w:p w14:paraId="4D56D51C" w14:textId="1D10B206" w:rsidR="00183541" w:rsidRPr="0075721C" w:rsidRDefault="003E7079" w:rsidP="00183541">
            <w:pPr>
              <w:spacing w:line="276" w:lineRule="auto"/>
              <w:rPr>
                <w:rFonts w:ascii="Gill Sans MT" w:hAnsi="Gill Sans MT"/>
                <w:sz w:val="22"/>
                <w:szCs w:val="22"/>
              </w:rPr>
            </w:pPr>
            <w:r>
              <w:rPr>
                <w:rFonts w:ascii="Gill Sans MT" w:hAnsi="Gill Sans MT"/>
                <w:sz w:val="22"/>
                <w:szCs w:val="22"/>
              </w:rPr>
              <w:t>40</w:t>
            </w:r>
          </w:p>
        </w:tc>
      </w:tr>
      <w:tr w:rsidR="008D63F3" w:rsidRPr="0075721C" w14:paraId="2C2F6B88" w14:textId="77777777" w:rsidTr="003B57A9">
        <w:trPr>
          <w:trHeight w:val="1070"/>
        </w:trPr>
        <w:tc>
          <w:tcPr>
            <w:tcW w:w="1102" w:type="pct"/>
            <w:shd w:val="clear" w:color="auto" w:fill="auto"/>
          </w:tcPr>
          <w:p w14:paraId="3E41A265" w14:textId="2E4EC59B"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lastRenderedPageBreak/>
              <w:t>Capability Statement</w:t>
            </w:r>
          </w:p>
        </w:tc>
        <w:tc>
          <w:tcPr>
            <w:tcW w:w="3256" w:type="pct"/>
            <w:shd w:val="clear" w:color="auto" w:fill="auto"/>
          </w:tcPr>
          <w:p w14:paraId="1EFF9D95" w14:textId="77777777" w:rsidR="008D63F3" w:rsidRPr="0075721C" w:rsidRDefault="008D63F3" w:rsidP="00EC46A9">
            <w:pPr>
              <w:pStyle w:val="ListParagraph"/>
              <w:numPr>
                <w:ilvl w:val="0"/>
                <w:numId w:val="19"/>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Demonstration of specialized competence with regards to the requirements of the tasks/activities, necessary organizational systems, vendors, and personnel to successfully comply with the contract requirements and accomplish the deliverables.  </w:t>
            </w:r>
          </w:p>
          <w:p w14:paraId="76FFDC26" w14:textId="25E510CB" w:rsidR="008D63F3" w:rsidRPr="0075721C" w:rsidRDefault="008D63F3" w:rsidP="003E7079">
            <w:pPr>
              <w:pStyle w:val="ListParagraph"/>
              <w:spacing w:line="276" w:lineRule="auto"/>
              <w:ind w:left="360"/>
              <w:rPr>
                <w:rFonts w:ascii="Gill Sans MT" w:hAnsi="Gill Sans MT"/>
                <w:sz w:val="22"/>
                <w:szCs w:val="22"/>
              </w:rPr>
            </w:pPr>
          </w:p>
        </w:tc>
        <w:tc>
          <w:tcPr>
            <w:tcW w:w="642" w:type="pct"/>
            <w:shd w:val="clear" w:color="auto" w:fill="auto"/>
          </w:tcPr>
          <w:p w14:paraId="50AD8761" w14:textId="5D0C7EC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2837059C" w14:textId="77777777" w:rsidTr="008D63F3">
        <w:trPr>
          <w:trHeight w:val="1576"/>
        </w:trPr>
        <w:tc>
          <w:tcPr>
            <w:tcW w:w="1102" w:type="pct"/>
            <w:shd w:val="clear" w:color="auto" w:fill="auto"/>
          </w:tcPr>
          <w:p w14:paraId="3A1E1F1D"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Past Performance</w:t>
            </w:r>
          </w:p>
        </w:tc>
        <w:tc>
          <w:tcPr>
            <w:tcW w:w="3256" w:type="pct"/>
            <w:shd w:val="clear" w:color="auto" w:fill="auto"/>
          </w:tcPr>
          <w:p w14:paraId="7D015FD8" w14:textId="77777777" w:rsidR="008D63F3" w:rsidRPr="0075721C" w:rsidRDefault="008D63F3" w:rsidP="00EC46A9">
            <w:pPr>
              <w:pStyle w:val="ListParagraph"/>
              <w:numPr>
                <w:ilvl w:val="0"/>
                <w:numId w:val="15"/>
              </w:numPr>
              <w:spacing w:line="276" w:lineRule="auto"/>
              <w:rPr>
                <w:rFonts w:ascii="Gill Sans MT" w:hAnsi="Gill Sans MT"/>
                <w:sz w:val="22"/>
                <w:szCs w:val="22"/>
              </w:rPr>
            </w:pPr>
            <w:r w:rsidRPr="0075721C">
              <w:rPr>
                <w:rFonts w:ascii="Gill Sans MT" w:hAnsi="Gill Sans MT"/>
                <w:sz w:val="22"/>
                <w:szCs w:val="22"/>
              </w:rPr>
              <w:t>Inclusion of at least 3 relevant past performance examples of similar events in Jordan or the region. (10 points)</w:t>
            </w:r>
          </w:p>
          <w:p w14:paraId="7A9AF4B6" w14:textId="52103A9D" w:rsidR="008D63F3" w:rsidRPr="0075721C" w:rsidRDefault="008D63F3" w:rsidP="00EC46A9">
            <w:pPr>
              <w:pStyle w:val="ListParagraph"/>
              <w:numPr>
                <w:ilvl w:val="0"/>
                <w:numId w:val="15"/>
              </w:numPr>
              <w:spacing w:line="276" w:lineRule="auto"/>
              <w:rPr>
                <w:rFonts w:ascii="Gill Sans MT" w:hAnsi="Gill Sans MT"/>
                <w:sz w:val="22"/>
                <w:szCs w:val="22"/>
              </w:rPr>
            </w:pPr>
            <w:r w:rsidRPr="0075721C">
              <w:rPr>
                <w:rFonts w:ascii="Gill Sans MT" w:hAnsi="Gill Sans MT"/>
                <w:sz w:val="22"/>
                <w:szCs w:val="22"/>
              </w:rPr>
              <w:t>References provided by past clients for these examples and their evaluation of the Offeror’s ability to deliver on time and within quality and budget expectations. (</w:t>
            </w:r>
            <w:r w:rsidR="003A35F7" w:rsidRPr="0075721C">
              <w:rPr>
                <w:rFonts w:ascii="Gill Sans MT" w:hAnsi="Gill Sans MT"/>
                <w:sz w:val="22"/>
                <w:szCs w:val="22"/>
              </w:rPr>
              <w:t xml:space="preserve">5 </w:t>
            </w:r>
            <w:r w:rsidRPr="0075721C">
              <w:rPr>
                <w:rFonts w:ascii="Gill Sans MT" w:hAnsi="Gill Sans MT"/>
                <w:sz w:val="22"/>
                <w:szCs w:val="22"/>
              </w:rPr>
              <w:t>points)</w:t>
            </w:r>
          </w:p>
        </w:tc>
        <w:tc>
          <w:tcPr>
            <w:tcW w:w="642" w:type="pct"/>
            <w:shd w:val="clear" w:color="auto" w:fill="auto"/>
          </w:tcPr>
          <w:p w14:paraId="25AAE59A" w14:textId="719A0A6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02654087" w14:textId="77777777" w:rsidTr="008D63F3">
        <w:trPr>
          <w:trHeight w:val="980"/>
        </w:trPr>
        <w:tc>
          <w:tcPr>
            <w:tcW w:w="1102" w:type="pct"/>
            <w:tcBorders>
              <w:bottom w:val="single" w:sz="4" w:space="0" w:color="000000" w:themeColor="text1"/>
            </w:tcBorders>
            <w:shd w:val="clear" w:color="auto" w:fill="auto"/>
          </w:tcPr>
          <w:p w14:paraId="61DF0225" w14:textId="38C6EABD"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Personnel/Staffing</w:t>
            </w:r>
          </w:p>
        </w:tc>
        <w:tc>
          <w:tcPr>
            <w:tcW w:w="3256" w:type="pct"/>
            <w:tcBorders>
              <w:bottom w:val="single" w:sz="4" w:space="0" w:color="000000" w:themeColor="text1"/>
            </w:tcBorders>
            <w:shd w:val="clear" w:color="auto" w:fill="auto"/>
          </w:tcPr>
          <w:p w14:paraId="5FDF8218" w14:textId="77777777" w:rsidR="008D63F3" w:rsidRPr="0075721C" w:rsidRDefault="008D63F3" w:rsidP="00EC46A9">
            <w:pPr>
              <w:pStyle w:val="ListParagraph"/>
              <w:numPr>
                <w:ilvl w:val="0"/>
                <w:numId w:val="16"/>
              </w:numPr>
              <w:spacing w:line="276" w:lineRule="auto"/>
              <w:rPr>
                <w:rFonts w:ascii="Gill Sans MT" w:hAnsi="Gill Sans MT"/>
                <w:sz w:val="22"/>
                <w:szCs w:val="22"/>
              </w:rPr>
            </w:pPr>
            <w:r w:rsidRPr="0075721C">
              <w:rPr>
                <w:rFonts w:ascii="Gill Sans MT" w:hAnsi="Gill Sans MT"/>
                <w:sz w:val="22"/>
                <w:szCs w:val="22"/>
              </w:rPr>
              <w:t>Qualifications and past relevant experience of the Project Manager and up to 3 team leaders proposed to perform the requirements of this scope of work. (10 points)</w:t>
            </w:r>
          </w:p>
          <w:p w14:paraId="26CF9966" w14:textId="7DDDA49C" w:rsidR="008D63F3" w:rsidRPr="0075721C" w:rsidRDefault="008D63F3" w:rsidP="003E7079">
            <w:pPr>
              <w:pStyle w:val="ListParagraph"/>
              <w:spacing w:line="276" w:lineRule="auto"/>
              <w:ind w:left="360"/>
              <w:rPr>
                <w:rFonts w:ascii="Gill Sans MT" w:hAnsi="Gill Sans MT"/>
                <w:sz w:val="22"/>
                <w:szCs w:val="22"/>
              </w:rPr>
            </w:pPr>
          </w:p>
        </w:tc>
        <w:tc>
          <w:tcPr>
            <w:tcW w:w="642" w:type="pct"/>
            <w:tcBorders>
              <w:bottom w:val="single" w:sz="4" w:space="0" w:color="000000" w:themeColor="text1"/>
            </w:tcBorders>
            <w:shd w:val="clear" w:color="auto" w:fill="auto"/>
          </w:tcPr>
          <w:p w14:paraId="053CA3D1" w14:textId="6915A166"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w:t>
            </w:r>
            <w:r w:rsidR="003E7079">
              <w:rPr>
                <w:rFonts w:ascii="Gill Sans MT" w:hAnsi="Gill Sans MT"/>
                <w:sz w:val="22"/>
                <w:szCs w:val="22"/>
              </w:rPr>
              <w:t>0</w:t>
            </w:r>
          </w:p>
        </w:tc>
      </w:tr>
      <w:tr w:rsidR="008D63F3" w:rsidRPr="0075721C" w14:paraId="663F23D7" w14:textId="77777777" w:rsidTr="008D63F3">
        <w:trPr>
          <w:trHeight w:val="1007"/>
        </w:trPr>
        <w:tc>
          <w:tcPr>
            <w:tcW w:w="1102" w:type="pct"/>
            <w:shd w:val="clear" w:color="auto" w:fill="ACB9CA" w:themeFill="text2" w:themeFillTint="66"/>
          </w:tcPr>
          <w:p w14:paraId="016925FB" w14:textId="1C8EB5C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Technical Evaluation Threshold</w:t>
            </w:r>
          </w:p>
        </w:tc>
        <w:tc>
          <w:tcPr>
            <w:tcW w:w="3256" w:type="pct"/>
            <w:shd w:val="clear" w:color="auto" w:fill="ACB9CA" w:themeFill="text2" w:themeFillTint="66"/>
          </w:tcPr>
          <w:p w14:paraId="39E2C4BC" w14:textId="77777777" w:rsidR="008D63F3" w:rsidRPr="0075721C" w:rsidRDefault="008D63F3" w:rsidP="008D63F3">
            <w:pPr>
              <w:spacing w:line="276" w:lineRule="auto"/>
              <w:rPr>
                <w:rFonts w:ascii="Gill Sans MT" w:hAnsi="Gill Sans MT"/>
                <w:b/>
                <w:bCs/>
                <w:i/>
                <w:iCs/>
                <w:sz w:val="22"/>
                <w:szCs w:val="22"/>
              </w:rPr>
            </w:pPr>
            <w:r w:rsidRPr="0075721C">
              <w:rPr>
                <w:rFonts w:ascii="Gill Sans MT" w:hAnsi="Gill Sans MT"/>
                <w:b/>
                <w:bCs/>
                <w:i/>
                <w:iCs/>
                <w:sz w:val="22"/>
                <w:szCs w:val="22"/>
              </w:rPr>
              <w:t>Only offers that receive a technical evaluation score above 65 points (out of 80) will be considered for cost evaluation.</w:t>
            </w:r>
          </w:p>
          <w:p w14:paraId="4BA233C3" w14:textId="77777777" w:rsidR="008D63F3" w:rsidRPr="0075721C" w:rsidRDefault="008D63F3" w:rsidP="008D63F3">
            <w:pPr>
              <w:spacing w:line="276" w:lineRule="auto"/>
              <w:rPr>
                <w:rFonts w:ascii="Gill Sans MT" w:hAnsi="Gill Sans MT"/>
                <w:sz w:val="22"/>
                <w:szCs w:val="22"/>
              </w:rPr>
            </w:pPr>
          </w:p>
        </w:tc>
        <w:tc>
          <w:tcPr>
            <w:tcW w:w="642" w:type="pct"/>
            <w:shd w:val="clear" w:color="auto" w:fill="ACB9CA" w:themeFill="text2" w:themeFillTint="66"/>
          </w:tcPr>
          <w:p w14:paraId="28A893E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80</w:t>
            </w:r>
          </w:p>
        </w:tc>
      </w:tr>
      <w:tr w:rsidR="008D63F3" w:rsidRPr="0075721C" w14:paraId="6D4B1C6B" w14:textId="77777777" w:rsidTr="008D63F3">
        <w:trPr>
          <w:trHeight w:val="440"/>
        </w:trPr>
        <w:tc>
          <w:tcPr>
            <w:tcW w:w="1102" w:type="pct"/>
            <w:shd w:val="clear" w:color="auto" w:fill="auto"/>
          </w:tcPr>
          <w:p w14:paraId="1F4ED2EA"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Cost Evaluation</w:t>
            </w:r>
          </w:p>
        </w:tc>
        <w:tc>
          <w:tcPr>
            <w:tcW w:w="3256" w:type="pct"/>
            <w:shd w:val="clear" w:color="auto" w:fill="auto"/>
          </w:tcPr>
          <w:p w14:paraId="1A6BD721" w14:textId="77777777" w:rsidR="008D63F3" w:rsidRPr="0075721C" w:rsidRDefault="008D63F3" w:rsidP="00EC46A9">
            <w:pPr>
              <w:pStyle w:val="ListParagraph"/>
              <w:numPr>
                <w:ilvl w:val="0"/>
                <w:numId w:val="17"/>
              </w:numPr>
              <w:spacing w:line="276" w:lineRule="auto"/>
              <w:rPr>
                <w:rFonts w:ascii="Gill Sans MT" w:hAnsi="Gill Sans MT"/>
                <w:sz w:val="22"/>
                <w:szCs w:val="22"/>
              </w:rPr>
            </w:pPr>
            <w:r w:rsidRPr="0075721C">
              <w:rPr>
                <w:rFonts w:ascii="Gill Sans MT" w:hAnsi="Gill Sans MT"/>
                <w:sz w:val="22"/>
                <w:szCs w:val="22"/>
              </w:rPr>
              <w:t>Details and clarity of the actual costs proposed. (5 points)</w:t>
            </w:r>
          </w:p>
          <w:p w14:paraId="24ECBE95" w14:textId="77777777" w:rsidR="008D63F3" w:rsidRPr="0075721C" w:rsidRDefault="008D63F3" w:rsidP="00EC46A9">
            <w:pPr>
              <w:pStyle w:val="ListParagraph"/>
              <w:numPr>
                <w:ilvl w:val="0"/>
                <w:numId w:val="17"/>
              </w:numPr>
              <w:spacing w:line="276" w:lineRule="auto"/>
              <w:rPr>
                <w:rFonts w:ascii="Gill Sans MT" w:hAnsi="Gill Sans MT"/>
                <w:sz w:val="22"/>
                <w:szCs w:val="22"/>
              </w:rPr>
            </w:pPr>
            <w:r w:rsidRPr="0075721C">
              <w:rPr>
                <w:rFonts w:ascii="Gill Sans MT" w:hAnsi="Gill Sans MT"/>
                <w:sz w:val="22"/>
                <w:szCs w:val="22"/>
              </w:rPr>
              <w:t>Comparison of the Offeror’s cost to other Offerors for Cost Evaluation. (5 points)</w:t>
            </w:r>
          </w:p>
          <w:p w14:paraId="2DCFE34C" w14:textId="2958255C" w:rsidR="008D63F3" w:rsidRPr="0075721C" w:rsidRDefault="008D63F3" w:rsidP="00EC46A9">
            <w:pPr>
              <w:pStyle w:val="ListParagraph"/>
              <w:numPr>
                <w:ilvl w:val="0"/>
                <w:numId w:val="17"/>
              </w:numPr>
              <w:spacing w:line="276" w:lineRule="auto"/>
              <w:rPr>
                <w:rFonts w:ascii="Gill Sans MT" w:hAnsi="Gill Sans MT"/>
                <w:sz w:val="22"/>
                <w:szCs w:val="22"/>
              </w:rPr>
            </w:pPr>
            <w:r w:rsidRPr="0075721C">
              <w:rPr>
                <w:rFonts w:ascii="Gill Sans MT" w:hAnsi="Gill Sans MT"/>
                <w:sz w:val="22"/>
                <w:szCs w:val="22"/>
              </w:rPr>
              <w:t>Cost Realism to consider whether the proposed costs and human and other resources are sufficient to effectively carry out the stated tasks.  (10 points)</w:t>
            </w:r>
          </w:p>
          <w:p w14:paraId="1B4F9E5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Please use the attached Cost Template to prepare the budget. </w:t>
            </w:r>
          </w:p>
        </w:tc>
        <w:tc>
          <w:tcPr>
            <w:tcW w:w="642" w:type="pct"/>
            <w:shd w:val="clear" w:color="auto" w:fill="auto"/>
          </w:tcPr>
          <w:p w14:paraId="587A779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20</w:t>
            </w:r>
          </w:p>
        </w:tc>
      </w:tr>
      <w:tr w:rsidR="008D63F3" w:rsidRPr="0075721C" w14:paraId="6A88B7CE" w14:textId="77777777" w:rsidTr="00183541">
        <w:trPr>
          <w:trHeight w:val="70"/>
        </w:trPr>
        <w:tc>
          <w:tcPr>
            <w:tcW w:w="5000" w:type="pct"/>
            <w:gridSpan w:val="3"/>
            <w:shd w:val="clear" w:color="auto" w:fill="44546A"/>
          </w:tcPr>
          <w:p w14:paraId="758E2E07" w14:textId="3628C5EF"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 </w:t>
            </w:r>
          </w:p>
        </w:tc>
      </w:tr>
      <w:tr w:rsidR="008D63F3" w:rsidRPr="0075721C" w14:paraId="7B47A1F5" w14:textId="77777777" w:rsidTr="008D63F3">
        <w:trPr>
          <w:trHeight w:val="257"/>
        </w:trPr>
        <w:tc>
          <w:tcPr>
            <w:tcW w:w="1102" w:type="pct"/>
            <w:shd w:val="clear" w:color="auto" w:fill="auto"/>
          </w:tcPr>
          <w:p w14:paraId="1A003E05"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Total Points</w:t>
            </w:r>
          </w:p>
        </w:tc>
        <w:tc>
          <w:tcPr>
            <w:tcW w:w="3256" w:type="pct"/>
            <w:shd w:val="clear" w:color="auto" w:fill="auto"/>
          </w:tcPr>
          <w:p w14:paraId="1657F3AD" w14:textId="77777777" w:rsidR="008D63F3" w:rsidRPr="0075721C" w:rsidRDefault="008D63F3" w:rsidP="008D63F3">
            <w:pPr>
              <w:spacing w:line="276" w:lineRule="auto"/>
              <w:rPr>
                <w:rFonts w:ascii="Gill Sans MT" w:hAnsi="Gill Sans MT"/>
                <w:sz w:val="22"/>
                <w:szCs w:val="22"/>
              </w:rPr>
            </w:pPr>
          </w:p>
        </w:tc>
        <w:tc>
          <w:tcPr>
            <w:tcW w:w="642" w:type="pct"/>
            <w:shd w:val="clear" w:color="auto" w:fill="auto"/>
          </w:tcPr>
          <w:p w14:paraId="472BED9E"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100</w:t>
            </w:r>
          </w:p>
        </w:tc>
      </w:tr>
    </w:tbl>
    <w:p w14:paraId="6DE81953" w14:textId="3CDF5EF4" w:rsidR="00183541" w:rsidRPr="0075721C" w:rsidRDefault="00183541" w:rsidP="00183541">
      <w:pPr>
        <w:spacing w:line="276" w:lineRule="auto"/>
        <w:rPr>
          <w:rFonts w:ascii="Gill Sans MT" w:eastAsia="Gill Sans MT" w:hAnsi="Gill Sans MT" w:cs="Gill Sans MT"/>
          <w:b/>
          <w:bCs/>
          <w:sz w:val="22"/>
          <w:szCs w:val="22"/>
        </w:rPr>
      </w:pPr>
    </w:p>
    <w:p w14:paraId="7C206EDF"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COMPETITIVE RANGE</w:t>
      </w:r>
      <w:r w:rsidRPr="0075721C">
        <w:rPr>
          <w:rFonts w:ascii="Gill Sans MT" w:eastAsia="Gill Sans MT" w:hAnsi="Gill Sans MT" w:cs="Gill Sans MT"/>
          <w:sz w:val="22"/>
          <w:szCs w:val="22"/>
        </w:rPr>
        <w:t xml:space="preserve"> – If</w:t>
      </w:r>
      <w:r w:rsidRPr="0075721C">
        <w:rPr>
          <w:rStyle w:val="CommentReference"/>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034A6C9B" w14:textId="77777777" w:rsidR="00183541" w:rsidRPr="0075721C" w:rsidRDefault="00183541" w:rsidP="00183541">
      <w:pPr>
        <w:spacing w:line="276" w:lineRule="auto"/>
        <w:rPr>
          <w:rFonts w:ascii="Gill Sans MT" w:hAnsi="Gill Sans MT"/>
          <w:sz w:val="22"/>
          <w:szCs w:val="22"/>
        </w:rPr>
      </w:pPr>
    </w:p>
    <w:p w14:paraId="59353912" w14:textId="77777777" w:rsidR="00183541" w:rsidRPr="0075721C" w:rsidRDefault="00183541" w:rsidP="00183541">
      <w:pPr>
        <w:spacing w:line="276" w:lineRule="auto"/>
        <w:rPr>
          <w:rFonts w:ascii="Gill Sans MT" w:eastAsia="Gill Sans MT,Times New Roman,ＭＳ" w:hAnsi="Gill Sans MT" w:cs="Gill Sans MT,Times New Roman,ＭＳ"/>
          <w:b/>
          <w:bCs/>
          <w:color w:val="7F7F7F" w:themeColor="background1" w:themeShade="7F"/>
          <w:sz w:val="22"/>
          <w:szCs w:val="22"/>
        </w:rPr>
      </w:pPr>
      <w:r w:rsidRPr="0075721C">
        <w:rPr>
          <w:rFonts w:ascii="Gill Sans MT" w:eastAsia="Gill Sans MT,Times New Roman,ＭＳ" w:hAnsi="Gill Sans MT" w:cs="Gill Sans MT,Times New Roman,ＭＳ"/>
          <w:b/>
          <w:bCs/>
          <w:color w:val="7F7F7F" w:themeColor="background1" w:themeShade="7F"/>
          <w:sz w:val="22"/>
          <w:szCs w:val="22"/>
        </w:rPr>
        <w:t>Oral presentations:</w:t>
      </w:r>
    </w:p>
    <w:p w14:paraId="69DB3B4F" w14:textId="610A075F"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Following the technical evaluation, the selection committee reserves the right to require shortlisted applicants to present key parts of their submitted applications to the committee. Based on those presentations, the selection committee will make the final decision.</w:t>
      </w:r>
    </w:p>
    <w:p w14:paraId="1A7F3964" w14:textId="77777777" w:rsidR="00183541" w:rsidRPr="0075721C" w:rsidRDefault="00183541" w:rsidP="00183541">
      <w:pPr>
        <w:spacing w:line="276" w:lineRule="auto"/>
        <w:rPr>
          <w:rFonts w:ascii="Gill Sans MT" w:hAnsi="Gill Sans MT"/>
          <w:sz w:val="22"/>
          <w:szCs w:val="22"/>
        </w:rPr>
      </w:pPr>
    </w:p>
    <w:p w14:paraId="54C7E681" w14:textId="0C26C250" w:rsidR="00183541" w:rsidRPr="0075721C" w:rsidRDefault="00183541" w:rsidP="009C674C">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The Offer that scores the highest will be determined the most responsive to the RFP</w:t>
      </w:r>
      <w:r w:rsidR="009C674C">
        <w:rPr>
          <w:rFonts w:ascii="Gill Sans MT" w:eastAsia="Gill Sans MT" w:hAnsi="Gill Sans MT" w:cs="Gill Sans MT"/>
          <w:sz w:val="22"/>
          <w:szCs w:val="22"/>
        </w:rPr>
        <w:t>.</w:t>
      </w:r>
    </w:p>
    <w:p w14:paraId="13E2BF41" w14:textId="77777777" w:rsidR="00183541" w:rsidRPr="0075721C" w:rsidRDefault="00183541" w:rsidP="00183541">
      <w:pPr>
        <w:spacing w:line="276" w:lineRule="auto"/>
        <w:rPr>
          <w:rFonts w:ascii="Gill Sans MT" w:hAnsi="Gill Sans MT"/>
          <w:sz w:val="22"/>
          <w:szCs w:val="22"/>
        </w:rPr>
      </w:pPr>
    </w:p>
    <w:p w14:paraId="7CCFD2A9"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reserves the right to award one or more contracts under this RFP </w:t>
      </w:r>
      <w:proofErr w:type="gramStart"/>
      <w:r w:rsidRPr="0075721C">
        <w:rPr>
          <w:rFonts w:ascii="Gill Sans MT" w:eastAsia="Gill Sans MT" w:hAnsi="Gill Sans MT" w:cs="Gill Sans MT"/>
          <w:sz w:val="22"/>
          <w:szCs w:val="22"/>
        </w:rPr>
        <w:t>on the basis of</w:t>
      </w:r>
      <w:proofErr w:type="gramEnd"/>
      <w:r w:rsidRPr="0075721C">
        <w:rPr>
          <w:rFonts w:ascii="Gill Sans MT" w:eastAsia="Gill Sans MT" w:hAnsi="Gill Sans MT" w:cs="Gill Sans MT"/>
          <w:sz w:val="22"/>
          <w:szCs w:val="22"/>
        </w:rPr>
        <w:t xml:space="preserve"> initial offers without discussions or without establishing a competitive range.</w:t>
      </w:r>
    </w:p>
    <w:p w14:paraId="4BD1AA7C" w14:textId="77777777" w:rsidR="00183541" w:rsidRPr="0075721C" w:rsidRDefault="00183541" w:rsidP="00183541">
      <w:pPr>
        <w:spacing w:line="276" w:lineRule="auto"/>
        <w:rPr>
          <w:rFonts w:ascii="Gill Sans MT" w:hAnsi="Gill Sans MT"/>
          <w:b/>
          <w:i/>
          <w:sz w:val="22"/>
          <w:szCs w:val="22"/>
        </w:rPr>
      </w:pPr>
    </w:p>
    <w:p w14:paraId="45863216"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i/>
          <w:iCs/>
          <w:sz w:val="22"/>
          <w:szCs w:val="22"/>
        </w:rPr>
        <w:t>NOTE:</w:t>
      </w:r>
      <w:r w:rsidRPr="0075721C">
        <w:rPr>
          <w:rFonts w:ascii="Gill Sans MT" w:eastAsia="Gill Sans MT" w:hAnsi="Gill Sans MT" w:cs="Gill Sans MT"/>
          <w:i/>
          <w:iCs/>
          <w:sz w:val="22"/>
          <w:szCs w:val="22"/>
        </w:rPr>
        <w:t xml:space="preserve"> FHI 360 will not compensate the company for its presentation of response to this RFP nor is the issuing of this RFP a guarantee that FHI 360 will award a subcontract.</w:t>
      </w:r>
    </w:p>
    <w:p w14:paraId="483C4411" w14:textId="77777777" w:rsidR="00183541" w:rsidRPr="0075721C" w:rsidRDefault="00183541" w:rsidP="00E71C9D">
      <w:pPr>
        <w:pStyle w:val="Heading1"/>
        <w:rPr>
          <w:rFonts w:ascii="Gill Sans MT" w:hAnsi="Gill Sans MT"/>
        </w:rPr>
      </w:pPr>
    </w:p>
    <w:p w14:paraId="4B0C245B" w14:textId="77777777" w:rsidR="00183541" w:rsidRPr="0075721C" w:rsidRDefault="00183541" w:rsidP="00E71C9D">
      <w:pPr>
        <w:pStyle w:val="Heading1"/>
        <w:rPr>
          <w:rFonts w:ascii="Gill Sans MT" w:hAnsi="Gill Sans MT"/>
        </w:rPr>
      </w:pPr>
      <w:r w:rsidRPr="0075721C">
        <w:rPr>
          <w:rFonts w:ascii="Gill Sans MT" w:hAnsi="Gill Sans MT"/>
        </w:rPr>
        <w:t>GENERAL TERMS AND CONDITIONS</w:t>
      </w:r>
    </w:p>
    <w:p w14:paraId="2BDB8B48" w14:textId="045E9D65" w:rsidR="00183541" w:rsidRPr="0075721C" w:rsidRDefault="00183541" w:rsidP="00EC46A9">
      <w:pPr>
        <w:pStyle w:val="ListParagraph"/>
        <w:numPr>
          <w:ilvl w:val="0"/>
          <w:numId w:val="8"/>
        </w:numPr>
        <w:tabs>
          <w:tab w:val="left" w:pos="270"/>
        </w:tabs>
        <w:spacing w:line="276" w:lineRule="auto"/>
        <w:ind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Any proposal received in response to this solicitation will be reviewed </w:t>
      </w:r>
      <w:r w:rsidRPr="0075721C">
        <w:rPr>
          <w:rFonts w:ascii="Gill Sans MT" w:eastAsia="Gill Sans MT,Arial" w:hAnsi="Gill Sans MT" w:cs="Gill Sans MT,Arial"/>
          <w:b/>
          <w:bCs/>
          <w:sz w:val="22"/>
          <w:szCs w:val="22"/>
        </w:rPr>
        <w:t>strictly</w:t>
      </w:r>
      <w:r w:rsidRPr="0075721C">
        <w:rPr>
          <w:rFonts w:ascii="Gill Sans MT" w:eastAsia="Gill Sans MT,Arial" w:hAnsi="Gill Sans MT" w:cs="Gill Sans MT,Arial"/>
          <w:sz w:val="22"/>
          <w:szCs w:val="22"/>
        </w:rPr>
        <w:t xml:space="preserve"> as submitted and in accordance with </w:t>
      </w:r>
      <w:r w:rsidR="009C674C">
        <w:rPr>
          <w:rFonts w:ascii="Gill Sans MT" w:eastAsia="Gill Sans MT,Arial" w:hAnsi="Gill Sans MT" w:cs="Gill Sans MT,Arial"/>
          <w:sz w:val="22"/>
          <w:szCs w:val="22"/>
        </w:rPr>
        <w:t xml:space="preserve">the </w:t>
      </w:r>
      <w:r w:rsidRPr="0075721C">
        <w:rPr>
          <w:rFonts w:ascii="Gill Sans MT" w:eastAsia="Gill Sans MT,Arial" w:hAnsi="Gill Sans MT" w:cs="Gill Sans MT,Arial"/>
          <w:sz w:val="22"/>
          <w:szCs w:val="22"/>
        </w:rPr>
        <w:t>Evaluation Criteria.</w:t>
      </w:r>
    </w:p>
    <w:p w14:paraId="207B02EE" w14:textId="77777777" w:rsidR="00183541" w:rsidRPr="0075721C" w:rsidRDefault="00183541" w:rsidP="00183541">
      <w:pPr>
        <w:pStyle w:val="BodyTextIndent2"/>
        <w:tabs>
          <w:tab w:val="clear" w:pos="360"/>
          <w:tab w:val="clear" w:pos="720"/>
        </w:tabs>
        <w:spacing w:line="276" w:lineRule="auto"/>
        <w:ind w:left="0" w:firstLine="0"/>
        <w:rPr>
          <w:rFonts w:ascii="Gill Sans MT" w:hAnsi="Gill Sans MT" w:cs="Arial"/>
          <w:sz w:val="22"/>
          <w:szCs w:val="22"/>
        </w:rPr>
      </w:pPr>
    </w:p>
    <w:p w14:paraId="2A2C19A9" w14:textId="77777777" w:rsidR="00183541" w:rsidRPr="0075721C" w:rsidRDefault="00183541" w:rsidP="00EC46A9">
      <w:pPr>
        <w:numPr>
          <w:ilvl w:val="0"/>
          <w:numId w:val="8"/>
        </w:numPr>
        <w:spacing w:line="276" w:lineRule="auto"/>
        <w:ind w:left="360"/>
        <w:rPr>
          <w:rFonts w:ascii="Gill Sans MT" w:eastAsia="Gill Sans MT" w:hAnsi="Gill Sans MT" w:cs="Gill Sans MT"/>
          <w:sz w:val="22"/>
          <w:szCs w:val="22"/>
        </w:rPr>
      </w:pPr>
      <w:r w:rsidRPr="0075721C">
        <w:rPr>
          <w:rFonts w:ascii="Gill Sans MT" w:eastAsia="Gill Sans MT,Arial" w:hAnsi="Gill Sans MT" w:cs="Gill Sans MT,Arial"/>
          <w:sz w:val="22"/>
          <w:szCs w:val="22"/>
        </w:rPr>
        <w:t>EXECUTIVE ORDER 13224 ON TERRORIST FINANCING</w:t>
      </w:r>
    </w:p>
    <w:p w14:paraId="78E140E2"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74830BCB" w14:textId="77777777" w:rsidR="00183541" w:rsidRPr="0075721C" w:rsidRDefault="00183541" w:rsidP="00183541">
      <w:pPr>
        <w:spacing w:line="276" w:lineRule="auto"/>
        <w:rPr>
          <w:rFonts w:ascii="Gill Sans MT" w:eastAsia="Arial" w:hAnsi="Gill Sans MT"/>
          <w:sz w:val="22"/>
          <w:szCs w:val="22"/>
        </w:rPr>
      </w:pPr>
    </w:p>
    <w:p w14:paraId="626867F3" w14:textId="77777777" w:rsidR="00183541" w:rsidRPr="0075721C" w:rsidRDefault="00183541" w:rsidP="00183541">
      <w:p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Firms or individuals that are included on the Excluded Parties List System (</w:t>
      </w:r>
      <w:hyperlink r:id="rId12">
        <w:r w:rsidRPr="0075721C">
          <w:rPr>
            <w:rFonts w:ascii="Gill Sans MT" w:eastAsia="Gill Sans MT,Arial" w:hAnsi="Gill Sans MT" w:cs="Gill Sans MT,Arial"/>
            <w:sz w:val="22"/>
            <w:szCs w:val="22"/>
          </w:rPr>
          <w:t>www.epls.gov</w:t>
        </w:r>
      </w:hyperlink>
      <w:r w:rsidRPr="0075721C">
        <w:rPr>
          <w:rFonts w:ascii="Gill Sans MT" w:eastAsia="Gill Sans MT,Arial" w:hAnsi="Gill Sans MT" w:cs="Gill Sans MT,Arial"/>
          <w:sz w:val="22"/>
          <w:szCs w:val="22"/>
        </w:rPr>
        <w:t>) shall not be eligible for financing and shall not be used to provide any commodities or services contemplated by this RFP.</w:t>
      </w:r>
    </w:p>
    <w:p w14:paraId="5A68C332" w14:textId="77777777" w:rsidR="00183541" w:rsidRPr="0075721C" w:rsidRDefault="00183541" w:rsidP="00183541">
      <w:pPr>
        <w:spacing w:line="276" w:lineRule="auto"/>
        <w:rPr>
          <w:rFonts w:ascii="Gill Sans MT" w:hAnsi="Gill Sans MT"/>
          <w:sz w:val="22"/>
          <w:szCs w:val="22"/>
        </w:rPr>
      </w:pPr>
    </w:p>
    <w:p w14:paraId="001540EA"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CONTRACT MECHANISM</w:t>
      </w:r>
    </w:p>
    <w:p w14:paraId="4A680C20" w14:textId="0103C7D9"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anticipates </w:t>
      </w:r>
      <w:proofErr w:type="gramStart"/>
      <w:r w:rsidRPr="0075721C">
        <w:rPr>
          <w:rFonts w:ascii="Gill Sans MT" w:eastAsia="Gill Sans MT" w:hAnsi="Gill Sans MT" w:cs="Gill Sans MT"/>
          <w:sz w:val="22"/>
          <w:szCs w:val="22"/>
        </w:rPr>
        <w:t>to award</w:t>
      </w:r>
      <w:proofErr w:type="gramEnd"/>
      <w:r w:rsidRPr="0075721C">
        <w:rPr>
          <w:rFonts w:ascii="Gill Sans MT" w:eastAsia="Gill Sans MT" w:hAnsi="Gill Sans MT" w:cs="Gill Sans MT"/>
          <w:sz w:val="22"/>
          <w:szCs w:val="22"/>
        </w:rPr>
        <w:t xml:space="preserve"> a </w:t>
      </w:r>
      <w:r w:rsidR="00B1618F" w:rsidRPr="0075721C">
        <w:rPr>
          <w:rFonts w:ascii="Gill Sans MT" w:eastAsia="Gill Sans MT" w:hAnsi="Gill Sans MT" w:cs="Gill Sans MT"/>
          <w:sz w:val="22"/>
          <w:szCs w:val="22"/>
        </w:rPr>
        <w:t xml:space="preserve">fixed price </w:t>
      </w:r>
      <w:r w:rsidR="009C674C">
        <w:rPr>
          <w:rFonts w:ascii="Gill Sans MT" w:eastAsia="Gill Sans MT" w:hAnsi="Gill Sans MT" w:cs="Gill Sans MT"/>
          <w:sz w:val="22"/>
          <w:szCs w:val="22"/>
        </w:rPr>
        <w:t>award</w:t>
      </w:r>
      <w:r w:rsidRPr="0075721C">
        <w:rPr>
          <w:rFonts w:ascii="Gill Sans MT" w:eastAsia="Gill Sans MT" w:hAnsi="Gill Sans MT" w:cs="Gill Sans MT"/>
          <w:sz w:val="22"/>
          <w:szCs w:val="22"/>
        </w:rPr>
        <w:t xml:space="preserve"> to the Offeror whose proposal will be evaluated based on the evaluation criteria described previously.</w:t>
      </w:r>
    </w:p>
    <w:p w14:paraId="14A60D88" w14:textId="77777777" w:rsidR="00183541" w:rsidRPr="0075721C" w:rsidRDefault="00183541" w:rsidP="00183541">
      <w:pPr>
        <w:spacing w:line="276" w:lineRule="auto"/>
        <w:rPr>
          <w:rFonts w:ascii="Gill Sans MT" w:hAnsi="Gill Sans MT"/>
          <w:sz w:val="22"/>
          <w:szCs w:val="22"/>
        </w:rPr>
      </w:pPr>
    </w:p>
    <w:p w14:paraId="4161DCB8"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WITHDRAWALS OF PROPOSALS</w:t>
      </w:r>
    </w:p>
    <w:p w14:paraId="625D4F2A"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30B2F3AC" w14:textId="77777777" w:rsidR="00183541" w:rsidRPr="0075721C" w:rsidRDefault="00183541" w:rsidP="00183541">
      <w:pPr>
        <w:spacing w:line="276" w:lineRule="auto"/>
        <w:rPr>
          <w:rFonts w:ascii="Gill Sans MT" w:hAnsi="Gill Sans MT"/>
          <w:sz w:val="22"/>
          <w:szCs w:val="22"/>
        </w:rPr>
      </w:pPr>
    </w:p>
    <w:p w14:paraId="5C3AD929"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RIGHT TO SELECT/REJECT</w:t>
      </w:r>
    </w:p>
    <w:p w14:paraId="58A9E544"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8CD46B6" w14:textId="77777777" w:rsidR="00183541" w:rsidRPr="0075721C" w:rsidRDefault="00183541" w:rsidP="00183541">
      <w:pPr>
        <w:spacing w:line="276" w:lineRule="auto"/>
        <w:rPr>
          <w:rFonts w:ascii="Gill Sans MT" w:hAnsi="Gill Sans MT"/>
          <w:sz w:val="22"/>
          <w:szCs w:val="22"/>
        </w:rPr>
      </w:pPr>
    </w:p>
    <w:p w14:paraId="461E61E6"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DISCLAIMER</w:t>
      </w:r>
    </w:p>
    <w:p w14:paraId="169E8DB9" w14:textId="653CC36C" w:rsidR="00183541"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6721FC3F" w14:textId="77777777" w:rsidR="00DD72BF" w:rsidRPr="0075721C" w:rsidRDefault="00DD72BF" w:rsidP="00183541">
      <w:pPr>
        <w:spacing w:line="276" w:lineRule="auto"/>
        <w:rPr>
          <w:rFonts w:ascii="Gill Sans MT" w:eastAsia="Gill Sans MT" w:hAnsi="Gill Sans MT" w:cs="Gill Sans MT"/>
          <w:sz w:val="22"/>
          <w:szCs w:val="22"/>
        </w:rPr>
      </w:pPr>
    </w:p>
    <w:p w14:paraId="5BAFAB87"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REQUEST FOR PROPOSAL FIRM GUARANTEE</w:t>
      </w:r>
    </w:p>
    <w:p w14:paraId="7D543228"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All information submitted </w:t>
      </w:r>
      <w:proofErr w:type="gramStart"/>
      <w:r w:rsidRPr="0075721C">
        <w:rPr>
          <w:rFonts w:ascii="Gill Sans MT" w:eastAsia="Gill Sans MT" w:hAnsi="Gill Sans MT" w:cs="Gill Sans MT"/>
          <w:sz w:val="22"/>
          <w:szCs w:val="22"/>
        </w:rPr>
        <w:t>in connection with</w:t>
      </w:r>
      <w:proofErr w:type="gramEnd"/>
      <w:r w:rsidRPr="0075721C">
        <w:rPr>
          <w:rFonts w:ascii="Gill Sans MT" w:eastAsia="Gill Sans MT" w:hAnsi="Gill Sans MT" w:cs="Gill Sans MT"/>
          <w:sz w:val="22"/>
          <w:szCs w:val="22"/>
        </w:rPr>
        <w:t xml:space="preserve">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14:paraId="221519C0" w14:textId="77777777" w:rsidR="00183541" w:rsidRPr="0075721C" w:rsidRDefault="00183541" w:rsidP="00183541">
      <w:pPr>
        <w:spacing w:line="276" w:lineRule="auto"/>
        <w:rPr>
          <w:rFonts w:ascii="Gill Sans MT" w:hAnsi="Gill Sans MT"/>
          <w:b/>
          <w:sz w:val="22"/>
          <w:szCs w:val="22"/>
        </w:rPr>
      </w:pPr>
    </w:p>
    <w:p w14:paraId="1E899FE9"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VERIFICATION</w:t>
      </w:r>
    </w:p>
    <w:p w14:paraId="20C87A39"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FHI 360 may contact Offerors to confirm contact person, address, bid amount and that the bid was submitted for this solicitation.</w:t>
      </w:r>
    </w:p>
    <w:p w14:paraId="57614D22" w14:textId="1C997C82" w:rsidR="00183541" w:rsidRPr="0075721C" w:rsidRDefault="00183541" w:rsidP="00183541">
      <w:pPr>
        <w:spacing w:line="276" w:lineRule="auto"/>
        <w:rPr>
          <w:rFonts w:ascii="Gill Sans MT" w:hAnsi="Gill Sans MT"/>
          <w:sz w:val="22"/>
          <w:szCs w:val="22"/>
        </w:rPr>
      </w:pPr>
    </w:p>
    <w:p w14:paraId="4AD8E69F" w14:textId="77777777" w:rsidR="00183541" w:rsidRPr="0075721C" w:rsidRDefault="00183541" w:rsidP="00EC46A9">
      <w:pPr>
        <w:pStyle w:val="ListParagraph"/>
        <w:numPr>
          <w:ilvl w:val="0"/>
          <w:numId w:val="8"/>
        </w:numPr>
        <w:spacing w:line="276" w:lineRule="auto"/>
        <w:contextualSpacing w:val="0"/>
        <w:rPr>
          <w:rFonts w:ascii="Gill Sans MT" w:eastAsia="Gill Sans MT" w:hAnsi="Gill Sans MT" w:cs="Gill Sans MT"/>
          <w:sz w:val="22"/>
          <w:szCs w:val="22"/>
        </w:rPr>
      </w:pPr>
      <w:r w:rsidRPr="0075721C">
        <w:rPr>
          <w:rFonts w:ascii="Gill Sans MT" w:eastAsia="Gill Sans MT,Times New Roman" w:hAnsi="Gill Sans MT" w:cs="Gill Sans MT,Times New Roman"/>
          <w:sz w:val="22"/>
          <w:szCs w:val="22"/>
        </w:rPr>
        <w:t>FALSE STATEMENTS IN OFFER</w:t>
      </w:r>
    </w:p>
    <w:p w14:paraId="7E14305C"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Offerors must provide full, accurate and complete information as required by this solicitation and its attachments.</w:t>
      </w:r>
    </w:p>
    <w:p w14:paraId="67902804" w14:textId="77777777" w:rsidR="00183541" w:rsidRPr="0075721C" w:rsidRDefault="00183541" w:rsidP="00183541">
      <w:pPr>
        <w:spacing w:line="276" w:lineRule="auto"/>
        <w:rPr>
          <w:rFonts w:ascii="Gill Sans MT" w:eastAsia="Gill Sans MT" w:hAnsi="Gill Sans MT" w:cs="Gill Sans MT"/>
          <w:sz w:val="22"/>
          <w:szCs w:val="22"/>
        </w:rPr>
      </w:pPr>
    </w:p>
    <w:p w14:paraId="205BFF31"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CONFLICT OF INTEREST</w:t>
      </w:r>
    </w:p>
    <w:p w14:paraId="0459B732"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0D5BC14" w14:textId="77777777" w:rsidR="00183541" w:rsidRPr="0075721C" w:rsidRDefault="00183541" w:rsidP="00183541">
      <w:pPr>
        <w:spacing w:line="276" w:lineRule="auto"/>
        <w:rPr>
          <w:rFonts w:ascii="Gill Sans MT" w:hAnsi="Gill Sans MT"/>
          <w:sz w:val="22"/>
          <w:szCs w:val="22"/>
        </w:rPr>
      </w:pPr>
    </w:p>
    <w:p w14:paraId="229D069C" w14:textId="77777777" w:rsidR="00183541" w:rsidRPr="0075721C" w:rsidRDefault="00183541" w:rsidP="00EC46A9">
      <w:pPr>
        <w:pStyle w:val="ListParagraph"/>
        <w:numPr>
          <w:ilvl w:val="0"/>
          <w:numId w:val="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RESERVED RIGHTS</w:t>
      </w:r>
    </w:p>
    <w:p w14:paraId="7D13631D"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All RFP responses become the property of FHI 360, and FHI 360 reserves the right in its sole discretion to:</w:t>
      </w:r>
    </w:p>
    <w:p w14:paraId="6BCE5013"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To disqualify any offer based on offeror failure to follow solicitation instructions.</w:t>
      </w:r>
    </w:p>
    <w:p w14:paraId="64E2C6C9"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reserves the right to waive any deviations by Offerors from the requirements of this solicitation that in FHI 360’s opinion </w:t>
      </w:r>
      <w:proofErr w:type="gramStart"/>
      <w:r w:rsidRPr="0075721C">
        <w:rPr>
          <w:rFonts w:ascii="Gill Sans MT" w:eastAsia="Gill Sans MT" w:hAnsi="Gill Sans MT" w:cs="Gill Sans MT"/>
          <w:sz w:val="22"/>
          <w:szCs w:val="22"/>
        </w:rPr>
        <w:t>are</w:t>
      </w:r>
      <w:proofErr w:type="gramEnd"/>
      <w:r w:rsidRPr="0075721C">
        <w:rPr>
          <w:rFonts w:ascii="Gill Sans MT" w:eastAsia="Gill Sans MT" w:hAnsi="Gill Sans MT" w:cs="Gill Sans MT"/>
          <w:sz w:val="22"/>
          <w:szCs w:val="22"/>
        </w:rPr>
        <w:t xml:space="preserve"> considered not to be material defects requiring rejection or disqualification, or where such a waiver will promote increased competition.</w:t>
      </w:r>
    </w:p>
    <w:p w14:paraId="6AF0FDC9"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Extend the time for submission of all RFP responses after notification to all Offerors.</w:t>
      </w:r>
    </w:p>
    <w:p w14:paraId="3A44F005"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Terminate or modify the RFP process at any time and reissue the RFP to whomever FHI 360 deems appropriate.</w:t>
      </w:r>
    </w:p>
    <w:p w14:paraId="01B8CE28"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issue an award based on the initial evaluation of offerors without discussion.</w:t>
      </w:r>
    </w:p>
    <w:p w14:paraId="29C97BF2"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award only part of the activities in the solicitation or issue multiple awards based on solicitation activities.</w:t>
      </w:r>
    </w:p>
    <w:p w14:paraId="31A4BB39"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will not compensate offerors for preparation of their response to this RFP.</w:t>
      </w:r>
    </w:p>
    <w:p w14:paraId="17AF4F0E"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Issuing this RFP is not a guarantee that FHI 360 will award a subcontract.</w:t>
      </w:r>
    </w:p>
    <w:p w14:paraId="3B787B4B" w14:textId="77777777" w:rsidR="00183541" w:rsidRPr="0075721C" w:rsidRDefault="00183541" w:rsidP="00EC46A9">
      <w:pPr>
        <w:pStyle w:val="ListParagraph"/>
        <w:numPr>
          <w:ilvl w:val="0"/>
          <w:numId w:val="7"/>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may choose to award a subcontract to more than one offeror for specific parts of the activities in the RFP.</w:t>
      </w:r>
    </w:p>
    <w:p w14:paraId="6C60712B" w14:textId="19888785" w:rsidR="00183541" w:rsidRPr="0075721C" w:rsidRDefault="00183541" w:rsidP="00624880">
      <w:pPr>
        <w:spacing w:line="276" w:lineRule="auto"/>
        <w:rPr>
          <w:rFonts w:ascii="Gill Sans MT" w:hAnsi="Gill Sans MT"/>
          <w:sz w:val="22"/>
          <w:szCs w:val="22"/>
        </w:rPr>
      </w:pPr>
    </w:p>
    <w:p w14:paraId="4AE25DDB" w14:textId="77777777" w:rsidR="00183541" w:rsidRPr="0075721C" w:rsidRDefault="00183541" w:rsidP="00E71C9D">
      <w:pPr>
        <w:pStyle w:val="Heading1"/>
        <w:rPr>
          <w:rFonts w:ascii="Gill Sans MT" w:hAnsi="Gill Sans MT"/>
        </w:rPr>
      </w:pPr>
      <w:r w:rsidRPr="0075721C">
        <w:rPr>
          <w:rFonts w:ascii="Gill Sans MT" w:hAnsi="Gill Sans MT"/>
        </w:rPr>
        <w:t>ATTACHMENTS</w:t>
      </w:r>
    </w:p>
    <w:p w14:paraId="69376F4D" w14:textId="77777777" w:rsidR="00183541" w:rsidRPr="0075721C" w:rsidRDefault="00183541" w:rsidP="00EC46A9">
      <w:pPr>
        <w:pStyle w:val="ListParagraph"/>
        <w:numPr>
          <w:ilvl w:val="0"/>
          <w:numId w:val="9"/>
        </w:numPr>
        <w:spacing w:line="276" w:lineRule="auto"/>
        <w:ind w:left="720" w:hanging="270"/>
        <w:rPr>
          <w:rFonts w:ascii="Gill Sans MT" w:eastAsia="Gill Sans MT,Calibri" w:hAnsi="Gill Sans MT" w:cs="Gill Sans MT,Calibri"/>
          <w:sz w:val="22"/>
          <w:szCs w:val="22"/>
        </w:rPr>
      </w:pPr>
      <w:r w:rsidRPr="0075721C">
        <w:rPr>
          <w:rFonts w:ascii="Gill Sans MT" w:eastAsia="Gill Sans MT" w:hAnsi="Gill Sans MT" w:cs="Gill Sans MT"/>
          <w:sz w:val="22"/>
          <w:szCs w:val="22"/>
        </w:rPr>
        <w:t xml:space="preserve">Attachment A: </w:t>
      </w:r>
      <w:r w:rsidRPr="0075721C">
        <w:rPr>
          <w:rFonts w:ascii="Gill Sans MT" w:eastAsia="Gill Sans MT,Calibri" w:hAnsi="Gill Sans MT" w:cs="Gill Sans MT,Calibri"/>
          <w:sz w:val="22"/>
          <w:szCs w:val="22"/>
        </w:rPr>
        <w:t xml:space="preserve">Evidence of Responsibility and Independent Price Determination Form </w:t>
      </w:r>
    </w:p>
    <w:p w14:paraId="0EB5C786" w14:textId="77777777" w:rsidR="00183541" w:rsidRPr="0075721C" w:rsidRDefault="00183541" w:rsidP="00EC46A9">
      <w:pPr>
        <w:pStyle w:val="ListParagraph"/>
        <w:numPr>
          <w:ilvl w:val="0"/>
          <w:numId w:val="9"/>
        </w:numPr>
        <w:spacing w:line="276" w:lineRule="auto"/>
        <w:ind w:left="720" w:hanging="270"/>
        <w:rPr>
          <w:rFonts w:ascii="Gill Sans MT" w:eastAsia="Gill Sans MT,Arial,Calibri" w:hAnsi="Gill Sans MT" w:cs="Gill Sans MT,Arial,Calibri"/>
          <w:sz w:val="22"/>
          <w:szCs w:val="22"/>
        </w:rPr>
      </w:pPr>
      <w:r w:rsidRPr="0075721C">
        <w:rPr>
          <w:rFonts w:ascii="Gill Sans MT" w:eastAsia="Gill Sans MT" w:hAnsi="Gill Sans MT" w:cs="Gill Sans MT"/>
          <w:sz w:val="22"/>
          <w:szCs w:val="22"/>
        </w:rPr>
        <w:t>Attachment B: Budget Template</w:t>
      </w:r>
      <w:r w:rsidRPr="0075721C">
        <w:rPr>
          <w:rFonts w:ascii="Gill Sans MT" w:eastAsia="Gill Sans MT,Arial,Calibri" w:hAnsi="Gill Sans MT" w:cs="Gill Sans MT,Arial,Calibri"/>
          <w:sz w:val="22"/>
          <w:szCs w:val="22"/>
        </w:rPr>
        <w:t xml:space="preserve">  </w:t>
      </w:r>
    </w:p>
    <w:p w14:paraId="6EB41E64" w14:textId="77777777" w:rsidR="00183541" w:rsidRPr="0075721C" w:rsidRDefault="00183541" w:rsidP="00EC46A9">
      <w:pPr>
        <w:pStyle w:val="ListParagraph"/>
        <w:numPr>
          <w:ilvl w:val="0"/>
          <w:numId w:val="9"/>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Attachment C:  Biodata Form</w:t>
      </w:r>
    </w:p>
    <w:p w14:paraId="0EFEE3CF" w14:textId="422C1178" w:rsidR="00183541" w:rsidRPr="0075721C" w:rsidRDefault="00183541" w:rsidP="00EC46A9">
      <w:pPr>
        <w:pStyle w:val="ListParagraph"/>
        <w:numPr>
          <w:ilvl w:val="0"/>
          <w:numId w:val="9"/>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 xml:space="preserve">Attachment </w:t>
      </w:r>
      <w:r w:rsidR="008E1E0C">
        <w:rPr>
          <w:rFonts w:ascii="Gill Sans MT" w:eastAsia="Gill Sans MT,Calibri" w:hAnsi="Gill Sans MT" w:cs="Gill Sans MT,Calibri"/>
          <w:sz w:val="22"/>
          <w:szCs w:val="22"/>
        </w:rPr>
        <w:t>D</w:t>
      </w:r>
      <w:r w:rsidRPr="0075721C">
        <w:rPr>
          <w:rFonts w:ascii="Gill Sans MT" w:eastAsia="Gill Sans MT,Calibri" w:hAnsi="Gill Sans MT" w:cs="Gill Sans MT,Calibri"/>
          <w:sz w:val="22"/>
          <w:szCs w:val="22"/>
        </w:rPr>
        <w:t xml:space="preserve">: Budget Narrative </w:t>
      </w:r>
    </w:p>
    <w:p w14:paraId="63762AE1" w14:textId="35C4861C" w:rsidR="00183541" w:rsidRDefault="00183541" w:rsidP="00EC46A9">
      <w:pPr>
        <w:pStyle w:val="ListParagraph"/>
        <w:numPr>
          <w:ilvl w:val="0"/>
          <w:numId w:val="9"/>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 xml:space="preserve">Attachment </w:t>
      </w:r>
      <w:r w:rsidR="008E1E0C">
        <w:rPr>
          <w:rFonts w:ascii="Gill Sans MT" w:eastAsia="Gill Sans MT,Calibri" w:hAnsi="Gill Sans MT" w:cs="Gill Sans MT,Calibri"/>
          <w:sz w:val="22"/>
          <w:szCs w:val="22"/>
        </w:rPr>
        <w:t>E</w:t>
      </w:r>
      <w:r w:rsidRPr="0075721C">
        <w:rPr>
          <w:rFonts w:ascii="Gill Sans MT" w:eastAsia="Gill Sans MT,Calibri" w:hAnsi="Gill Sans MT" w:cs="Gill Sans MT,Calibri"/>
          <w:sz w:val="22"/>
          <w:szCs w:val="22"/>
        </w:rPr>
        <w:t>: PPR template</w:t>
      </w:r>
    </w:p>
    <w:p w14:paraId="4F4EBC5C" w14:textId="3D031C23" w:rsidR="00772314" w:rsidRPr="0075721C" w:rsidRDefault="00772314" w:rsidP="00EC46A9">
      <w:pPr>
        <w:pStyle w:val="ListParagraph"/>
        <w:numPr>
          <w:ilvl w:val="0"/>
          <w:numId w:val="9"/>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lastRenderedPageBreak/>
        <w:t xml:space="preserve">Attachment </w:t>
      </w:r>
      <w:r w:rsidR="008E1E0C">
        <w:rPr>
          <w:rFonts w:ascii="Gill Sans MT" w:eastAsia="Gill Sans MT,Calibri" w:hAnsi="Gill Sans MT" w:cs="Gill Sans MT,Calibri"/>
          <w:sz w:val="22"/>
          <w:szCs w:val="22"/>
        </w:rPr>
        <w:t>F</w:t>
      </w:r>
      <w:r>
        <w:rPr>
          <w:rFonts w:ascii="Gill Sans MT" w:eastAsia="Gill Sans MT,Calibri" w:hAnsi="Gill Sans MT" w:cs="Gill Sans MT,Calibri"/>
          <w:sz w:val="22"/>
          <w:szCs w:val="22"/>
        </w:rPr>
        <w:t>: Jordan Food Week brochure</w:t>
      </w:r>
    </w:p>
    <w:p w14:paraId="4757D9CC" w14:textId="77777777" w:rsidR="00183541" w:rsidRPr="0075721C" w:rsidRDefault="00183541" w:rsidP="00183541">
      <w:pPr>
        <w:spacing w:line="276" w:lineRule="auto"/>
        <w:rPr>
          <w:rFonts w:ascii="Gill Sans MT" w:hAnsi="Gill Sans MT"/>
          <w:sz w:val="22"/>
          <w:szCs w:val="22"/>
          <w:highlight w:val="yellow"/>
        </w:rPr>
      </w:pPr>
    </w:p>
    <w:p w14:paraId="77CE6A26" w14:textId="67189043"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b/>
          <w:bCs/>
          <w:sz w:val="22"/>
          <w:szCs w:val="22"/>
        </w:rPr>
        <w:t>[END OF RFP]</w:t>
      </w:r>
    </w:p>
    <w:sectPr w:rsidR="00183541" w:rsidRPr="0075721C" w:rsidSect="0062488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6EB3" w14:textId="77777777" w:rsidR="00606C0B" w:rsidRDefault="00606C0B" w:rsidP="00343358">
      <w:r>
        <w:separator/>
      </w:r>
    </w:p>
  </w:endnote>
  <w:endnote w:type="continuationSeparator" w:id="0">
    <w:p w14:paraId="099F2305" w14:textId="77777777" w:rsidR="00606C0B" w:rsidRDefault="00606C0B"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Arial">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w:altName w:val="Segoe UI Semilight"/>
    <w:charset w:val="00"/>
    <w:family w:val="auto"/>
    <w:pitch w:val="variable"/>
    <w:sig w:usb0="80000267" w:usb1="00000000" w:usb2="00000000" w:usb3="00000000" w:csb0="000001F7" w:csb1="00000000"/>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48AD" w14:textId="77777777" w:rsidR="00606C0B" w:rsidRDefault="00606C0B" w:rsidP="00343358">
      <w:r>
        <w:separator/>
      </w:r>
    </w:p>
  </w:footnote>
  <w:footnote w:type="continuationSeparator" w:id="0">
    <w:p w14:paraId="3C6A4A45" w14:textId="77777777" w:rsidR="00606C0B" w:rsidRDefault="00606C0B" w:rsidP="00343358">
      <w:r>
        <w:continuationSeparator/>
      </w:r>
    </w:p>
  </w:footnote>
  <w:footnote w:id="1">
    <w:p w14:paraId="6363422C" w14:textId="5D1248A0" w:rsidR="001F741A" w:rsidRPr="0050295C" w:rsidRDefault="001F741A" w:rsidP="00622E4D">
      <w:pPr>
        <w:pStyle w:val="FootnoteText"/>
        <w:rPr>
          <w:rFonts w:ascii="Gill Sans" w:hAnsi="Gill Sans" w:cs="Gill Sans"/>
        </w:rPr>
      </w:pPr>
    </w:p>
  </w:footnote>
  <w:footnote w:id="2">
    <w:p w14:paraId="65C60724" w14:textId="790F2F17" w:rsidR="001F741A" w:rsidRPr="00660FCB" w:rsidRDefault="001F741A" w:rsidP="00660FCB">
      <w:pPr>
        <w:spacing w:after="160" w:line="252" w:lineRule="auto"/>
        <w:contextualSpacing/>
        <w:rPr>
          <w:rFonts w:ascii="Calibri" w:eastAsiaTheme="minorHAnsi" w:hAnsi="Calibri"/>
          <w:sz w:val="18"/>
          <w:szCs w:val="18"/>
        </w:rPr>
      </w:pPr>
      <w:r w:rsidRPr="00660FCB">
        <w:rPr>
          <w:rStyle w:val="FootnoteReference"/>
          <w:sz w:val="20"/>
          <w:szCs w:val="20"/>
        </w:rPr>
        <w:footnoteRef/>
      </w:r>
      <w:r w:rsidRPr="00660FCB">
        <w:rPr>
          <w:sz w:val="20"/>
          <w:szCs w:val="20"/>
        </w:rPr>
        <w:t xml:space="preserve"> </w:t>
      </w:r>
      <w:r w:rsidRPr="00660FCB">
        <w:rPr>
          <w:rFonts w:ascii="Calibri" w:hAnsi="Calibri"/>
          <w:sz w:val="18"/>
          <w:szCs w:val="18"/>
        </w:rPr>
        <w:t>The legal instructions concerning the licensing and regulation of home-based businesses(HBBs), were published in the Official Gazette on the 1</w:t>
      </w:r>
      <w:r w:rsidRPr="00660FCB">
        <w:rPr>
          <w:rFonts w:ascii="Calibri" w:hAnsi="Calibri"/>
          <w:sz w:val="18"/>
          <w:szCs w:val="18"/>
          <w:vertAlign w:val="superscript"/>
        </w:rPr>
        <w:t>st</w:t>
      </w:r>
      <w:r w:rsidRPr="00660FCB">
        <w:rPr>
          <w:rFonts w:ascii="Calibri" w:hAnsi="Calibri"/>
          <w:sz w:val="18"/>
          <w:szCs w:val="18"/>
        </w:rPr>
        <w:t xml:space="preserve"> of August. </w:t>
      </w:r>
      <w:r w:rsidRPr="00660FCB">
        <w:rPr>
          <w:rFonts w:ascii="Calibri" w:hAnsi="Calibri"/>
          <w:b/>
          <w:bCs/>
          <w:sz w:val="18"/>
          <w:szCs w:val="18"/>
        </w:rPr>
        <w:t>The legal framewor</w:t>
      </w:r>
      <w:r>
        <w:rPr>
          <w:rFonts w:ascii="Calibri" w:hAnsi="Calibri"/>
          <w:b/>
          <w:bCs/>
          <w:sz w:val="18"/>
          <w:szCs w:val="18"/>
        </w:rPr>
        <w:t xml:space="preserve">k is now in place so businesses, including food-processing businesses, </w:t>
      </w:r>
      <w:r w:rsidRPr="00660FCB">
        <w:rPr>
          <w:rFonts w:ascii="Calibri" w:hAnsi="Calibri"/>
          <w:b/>
          <w:bCs/>
          <w:sz w:val="18"/>
          <w:szCs w:val="18"/>
        </w:rPr>
        <w:t>can legally be licensed to operate from home in all municipalities around Jordan.</w:t>
      </w:r>
      <w:r w:rsidRPr="00660FCB">
        <w:rPr>
          <w:rFonts w:ascii="Calibri" w:hAnsi="Calibri"/>
          <w:sz w:val="18"/>
          <w:szCs w:val="18"/>
        </w:rPr>
        <w:t xml:space="preserve"> The following link includes the M</w:t>
      </w:r>
      <w:r>
        <w:rPr>
          <w:rFonts w:ascii="Calibri" w:hAnsi="Calibri"/>
          <w:sz w:val="18"/>
          <w:szCs w:val="18"/>
        </w:rPr>
        <w:t>inistry of Municipal Affairs</w:t>
      </w:r>
      <w:r w:rsidRPr="00660FCB">
        <w:rPr>
          <w:rFonts w:ascii="Calibri" w:hAnsi="Calibri"/>
          <w:sz w:val="18"/>
          <w:szCs w:val="18"/>
        </w:rPr>
        <w:t xml:space="preserve"> Instructions published in the </w:t>
      </w:r>
      <w:hyperlink r:id="rId1" w:history="1">
        <w:r w:rsidRPr="00660FCB">
          <w:rPr>
            <w:rStyle w:val="Hyperlink"/>
            <w:rFonts w:ascii="Calibri" w:hAnsi="Calibri"/>
            <w:sz w:val="18"/>
            <w:szCs w:val="18"/>
          </w:rPr>
          <w:t>Official Gazette</w:t>
        </w:r>
      </w:hyperlink>
      <w:r w:rsidRPr="00660FCB">
        <w:rPr>
          <w:rFonts w:ascii="Calibri" w:hAnsi="Calibri"/>
          <w:sz w:val="18"/>
          <w:szCs w:val="18"/>
        </w:rPr>
        <w:t xml:space="preserve">. The Greater Amman Municipality instructions on HBBs were approved by the GAM Council and were subsequently sent to the Prime Ministry for publication. We expect those to be issued soon as well. </w:t>
      </w:r>
    </w:p>
    <w:p w14:paraId="6C3EAD7D" w14:textId="01C39821" w:rsidR="001F741A" w:rsidRDefault="001F741A">
      <w:pPr>
        <w:pStyle w:val="FootnoteText"/>
      </w:pPr>
    </w:p>
  </w:footnote>
  <w:footnote w:id="3">
    <w:p w14:paraId="79F812E8" w14:textId="29768550" w:rsidR="001F741A" w:rsidRDefault="001F741A" w:rsidP="00F95A7E">
      <w:pPr>
        <w:pStyle w:val="FootnoteText"/>
      </w:pPr>
      <w:r w:rsidRPr="0043602D">
        <w:rPr>
          <w:rStyle w:val="FootnoteReference"/>
          <w:rFonts w:ascii="Calibri" w:hAnsi="Calibri"/>
        </w:rPr>
        <w:footnoteRef/>
      </w:r>
      <w:r w:rsidRPr="0043602D">
        <w:rPr>
          <w:rFonts w:ascii="Calibri" w:hAnsi="Calibri"/>
        </w:rPr>
        <w:t xml:space="preserve"> Final reports that only include </w:t>
      </w:r>
      <w:r>
        <w:rPr>
          <w:rFonts w:ascii="Calibri" w:hAnsi="Calibri"/>
        </w:rPr>
        <w:t xml:space="preserve">pictures and </w:t>
      </w:r>
      <w:r w:rsidRPr="0043602D">
        <w:rPr>
          <w:rFonts w:ascii="Calibri" w:hAnsi="Calibri"/>
        </w:rPr>
        <w:t xml:space="preserve">screenshots </w:t>
      </w:r>
      <w:r>
        <w:rPr>
          <w:rFonts w:ascii="Calibri" w:hAnsi="Calibri"/>
        </w:rPr>
        <w:t xml:space="preserve">with minimal analysis </w:t>
      </w:r>
      <w:r w:rsidRPr="0043602D">
        <w:rPr>
          <w:rFonts w:ascii="Calibri" w:hAnsi="Calibri"/>
        </w:rPr>
        <w:t>will not be accepted.</w:t>
      </w:r>
      <w:r w:rsidRPr="004360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854C3"/>
    <w:multiLevelType w:val="hybridMultilevel"/>
    <w:tmpl w:val="3F3061E4"/>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66B06"/>
    <w:multiLevelType w:val="hybridMultilevel"/>
    <w:tmpl w:val="FFC82B78"/>
    <w:lvl w:ilvl="0" w:tplc="5AF61BA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F77725"/>
    <w:multiLevelType w:val="hybridMultilevel"/>
    <w:tmpl w:val="3A46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2978F7"/>
    <w:multiLevelType w:val="hybridMultilevel"/>
    <w:tmpl w:val="DFD0D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E06E53"/>
    <w:multiLevelType w:val="hybridMultilevel"/>
    <w:tmpl w:val="7074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2173A"/>
    <w:multiLevelType w:val="hybridMultilevel"/>
    <w:tmpl w:val="E79262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C6F97"/>
    <w:multiLevelType w:val="hybridMultilevel"/>
    <w:tmpl w:val="06228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D0AA6"/>
    <w:multiLevelType w:val="hybridMultilevel"/>
    <w:tmpl w:val="41AE1E3E"/>
    <w:lvl w:ilvl="0" w:tplc="985475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43BB3"/>
    <w:multiLevelType w:val="hybridMultilevel"/>
    <w:tmpl w:val="28CA3E1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4B1F54"/>
    <w:multiLevelType w:val="hybridMultilevel"/>
    <w:tmpl w:val="2582445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16"/>
  </w:num>
  <w:num w:numId="4">
    <w:abstractNumId w:val="10"/>
  </w:num>
  <w:num w:numId="5">
    <w:abstractNumId w:val="23"/>
  </w:num>
  <w:num w:numId="6">
    <w:abstractNumId w:val="7"/>
  </w:num>
  <w:num w:numId="7">
    <w:abstractNumId w:val="18"/>
  </w:num>
  <w:num w:numId="8">
    <w:abstractNumId w:val="14"/>
  </w:num>
  <w:num w:numId="9">
    <w:abstractNumId w:val="22"/>
  </w:num>
  <w:num w:numId="10">
    <w:abstractNumId w:val="4"/>
  </w:num>
  <w:num w:numId="11">
    <w:abstractNumId w:val="9"/>
  </w:num>
  <w:num w:numId="12">
    <w:abstractNumId w:val="21"/>
  </w:num>
  <w:num w:numId="13">
    <w:abstractNumId w:val="2"/>
  </w:num>
  <w:num w:numId="14">
    <w:abstractNumId w:val="13"/>
  </w:num>
  <w:num w:numId="15">
    <w:abstractNumId w:val="0"/>
  </w:num>
  <w:num w:numId="16">
    <w:abstractNumId w:val="3"/>
  </w:num>
  <w:num w:numId="17">
    <w:abstractNumId w:val="5"/>
  </w:num>
  <w:num w:numId="18">
    <w:abstractNumId w:val="8"/>
  </w:num>
  <w:num w:numId="19">
    <w:abstractNumId w:val="11"/>
  </w:num>
  <w:num w:numId="20">
    <w:abstractNumId w:val="1"/>
  </w:num>
  <w:num w:numId="21">
    <w:abstractNumId w:val="6"/>
  </w:num>
  <w:num w:numId="22">
    <w:abstractNumId w:val="12"/>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79D9"/>
    <w:rsid w:val="0001186B"/>
    <w:rsid w:val="000120B2"/>
    <w:rsid w:val="0001595C"/>
    <w:rsid w:val="00015E97"/>
    <w:rsid w:val="00024584"/>
    <w:rsid w:val="00027184"/>
    <w:rsid w:val="00037A5A"/>
    <w:rsid w:val="00041A08"/>
    <w:rsid w:val="000456D1"/>
    <w:rsid w:val="000507A9"/>
    <w:rsid w:val="000717EE"/>
    <w:rsid w:val="000913A8"/>
    <w:rsid w:val="000B274D"/>
    <w:rsid w:val="000B5177"/>
    <w:rsid w:val="000D17C4"/>
    <w:rsid w:val="000E45EC"/>
    <w:rsid w:val="000E6281"/>
    <w:rsid w:val="000F25EE"/>
    <w:rsid w:val="000F2D52"/>
    <w:rsid w:val="00102C67"/>
    <w:rsid w:val="00120DD6"/>
    <w:rsid w:val="0013198D"/>
    <w:rsid w:val="0014106D"/>
    <w:rsid w:val="001564C0"/>
    <w:rsid w:val="001676AC"/>
    <w:rsid w:val="00170DDA"/>
    <w:rsid w:val="00174794"/>
    <w:rsid w:val="0017479F"/>
    <w:rsid w:val="0018239C"/>
    <w:rsid w:val="001823D8"/>
    <w:rsid w:val="00183541"/>
    <w:rsid w:val="0019339F"/>
    <w:rsid w:val="00196065"/>
    <w:rsid w:val="001A1E47"/>
    <w:rsid w:val="001C796E"/>
    <w:rsid w:val="001D00E9"/>
    <w:rsid w:val="001D1124"/>
    <w:rsid w:val="001E79D9"/>
    <w:rsid w:val="001F741A"/>
    <w:rsid w:val="00216C1D"/>
    <w:rsid w:val="00221D9A"/>
    <w:rsid w:val="00250E2E"/>
    <w:rsid w:val="00257B10"/>
    <w:rsid w:val="00273B03"/>
    <w:rsid w:val="00276BB9"/>
    <w:rsid w:val="00280169"/>
    <w:rsid w:val="00282EA6"/>
    <w:rsid w:val="00285B84"/>
    <w:rsid w:val="0029320C"/>
    <w:rsid w:val="00297877"/>
    <w:rsid w:val="00297E0E"/>
    <w:rsid w:val="002A0E7A"/>
    <w:rsid w:val="002A735F"/>
    <w:rsid w:val="002A77DB"/>
    <w:rsid w:val="002B2507"/>
    <w:rsid w:val="002B30E7"/>
    <w:rsid w:val="002B58D8"/>
    <w:rsid w:val="002C4D11"/>
    <w:rsid w:val="002D5259"/>
    <w:rsid w:val="002D6FDD"/>
    <w:rsid w:val="002E6645"/>
    <w:rsid w:val="002E7FEC"/>
    <w:rsid w:val="002F7D96"/>
    <w:rsid w:val="00300F98"/>
    <w:rsid w:val="00321C04"/>
    <w:rsid w:val="0032767B"/>
    <w:rsid w:val="00343358"/>
    <w:rsid w:val="00350CB9"/>
    <w:rsid w:val="00352927"/>
    <w:rsid w:val="0035558C"/>
    <w:rsid w:val="00366FAD"/>
    <w:rsid w:val="00367C60"/>
    <w:rsid w:val="00376838"/>
    <w:rsid w:val="003858D9"/>
    <w:rsid w:val="0039321C"/>
    <w:rsid w:val="003978D0"/>
    <w:rsid w:val="003A35F7"/>
    <w:rsid w:val="003B158E"/>
    <w:rsid w:val="003B57A9"/>
    <w:rsid w:val="003D04EE"/>
    <w:rsid w:val="003E4393"/>
    <w:rsid w:val="003E7079"/>
    <w:rsid w:val="003E7726"/>
    <w:rsid w:val="003F237B"/>
    <w:rsid w:val="003F307E"/>
    <w:rsid w:val="00400456"/>
    <w:rsid w:val="004104CD"/>
    <w:rsid w:val="004160CD"/>
    <w:rsid w:val="0042578C"/>
    <w:rsid w:val="00432BE1"/>
    <w:rsid w:val="00436367"/>
    <w:rsid w:val="00446398"/>
    <w:rsid w:val="00456027"/>
    <w:rsid w:val="00462D81"/>
    <w:rsid w:val="00472A27"/>
    <w:rsid w:val="00473BBD"/>
    <w:rsid w:val="004756F2"/>
    <w:rsid w:val="00480376"/>
    <w:rsid w:val="00480C9A"/>
    <w:rsid w:val="004834B6"/>
    <w:rsid w:val="004960F0"/>
    <w:rsid w:val="004C102B"/>
    <w:rsid w:val="004C1AAE"/>
    <w:rsid w:val="004D5199"/>
    <w:rsid w:val="004E189B"/>
    <w:rsid w:val="00501DA1"/>
    <w:rsid w:val="00516F69"/>
    <w:rsid w:val="00517217"/>
    <w:rsid w:val="0052590F"/>
    <w:rsid w:val="00526925"/>
    <w:rsid w:val="00526A93"/>
    <w:rsid w:val="0053696B"/>
    <w:rsid w:val="00536CCC"/>
    <w:rsid w:val="00537D23"/>
    <w:rsid w:val="00540DBC"/>
    <w:rsid w:val="00544F24"/>
    <w:rsid w:val="00551897"/>
    <w:rsid w:val="0056139A"/>
    <w:rsid w:val="00577944"/>
    <w:rsid w:val="00580DF3"/>
    <w:rsid w:val="005831CA"/>
    <w:rsid w:val="005A5BFA"/>
    <w:rsid w:val="005B2C88"/>
    <w:rsid w:val="005D48E7"/>
    <w:rsid w:val="005E687A"/>
    <w:rsid w:val="00606C0B"/>
    <w:rsid w:val="00607378"/>
    <w:rsid w:val="00621B55"/>
    <w:rsid w:val="00622E4D"/>
    <w:rsid w:val="006234FB"/>
    <w:rsid w:val="00624880"/>
    <w:rsid w:val="00627918"/>
    <w:rsid w:val="006313CD"/>
    <w:rsid w:val="00634372"/>
    <w:rsid w:val="00637E09"/>
    <w:rsid w:val="006511D2"/>
    <w:rsid w:val="00660FCB"/>
    <w:rsid w:val="006667DE"/>
    <w:rsid w:val="00686588"/>
    <w:rsid w:val="006867D6"/>
    <w:rsid w:val="006A2C8F"/>
    <w:rsid w:val="006A552D"/>
    <w:rsid w:val="006B4C92"/>
    <w:rsid w:val="006C0F34"/>
    <w:rsid w:val="006C3359"/>
    <w:rsid w:val="006D0E5B"/>
    <w:rsid w:val="006D6FEA"/>
    <w:rsid w:val="006D7BAE"/>
    <w:rsid w:val="00704B77"/>
    <w:rsid w:val="0071175B"/>
    <w:rsid w:val="00712438"/>
    <w:rsid w:val="007143B3"/>
    <w:rsid w:val="00716B21"/>
    <w:rsid w:val="00716D1C"/>
    <w:rsid w:val="007253AC"/>
    <w:rsid w:val="00736539"/>
    <w:rsid w:val="00742B53"/>
    <w:rsid w:val="00746E71"/>
    <w:rsid w:val="0075721C"/>
    <w:rsid w:val="00772203"/>
    <w:rsid w:val="00772314"/>
    <w:rsid w:val="0078161A"/>
    <w:rsid w:val="00790DBD"/>
    <w:rsid w:val="00791055"/>
    <w:rsid w:val="007C2603"/>
    <w:rsid w:val="007C5E96"/>
    <w:rsid w:val="007C7E55"/>
    <w:rsid w:val="007E560D"/>
    <w:rsid w:val="007E7110"/>
    <w:rsid w:val="007E78C4"/>
    <w:rsid w:val="00821C69"/>
    <w:rsid w:val="00835D39"/>
    <w:rsid w:val="008541BE"/>
    <w:rsid w:val="008569C5"/>
    <w:rsid w:val="00866F82"/>
    <w:rsid w:val="00872305"/>
    <w:rsid w:val="0087445F"/>
    <w:rsid w:val="00882C48"/>
    <w:rsid w:val="0088764C"/>
    <w:rsid w:val="008A1552"/>
    <w:rsid w:val="008A7220"/>
    <w:rsid w:val="008B0EC8"/>
    <w:rsid w:val="008D63F3"/>
    <w:rsid w:val="008E1E0C"/>
    <w:rsid w:val="008F2A84"/>
    <w:rsid w:val="008F32DE"/>
    <w:rsid w:val="008F43DF"/>
    <w:rsid w:val="00910BB0"/>
    <w:rsid w:val="00911EB9"/>
    <w:rsid w:val="0091530C"/>
    <w:rsid w:val="009357A7"/>
    <w:rsid w:val="0094334B"/>
    <w:rsid w:val="00947551"/>
    <w:rsid w:val="00963784"/>
    <w:rsid w:val="00967DB2"/>
    <w:rsid w:val="00991F50"/>
    <w:rsid w:val="00993ECC"/>
    <w:rsid w:val="00996B5F"/>
    <w:rsid w:val="009A00DA"/>
    <w:rsid w:val="009B37F7"/>
    <w:rsid w:val="009C3F2D"/>
    <w:rsid w:val="009C4522"/>
    <w:rsid w:val="009C57E7"/>
    <w:rsid w:val="009C674C"/>
    <w:rsid w:val="009D4707"/>
    <w:rsid w:val="009D628E"/>
    <w:rsid w:val="009D71A0"/>
    <w:rsid w:val="009F292E"/>
    <w:rsid w:val="00A20BC7"/>
    <w:rsid w:val="00A2364C"/>
    <w:rsid w:val="00A34091"/>
    <w:rsid w:val="00A35F8B"/>
    <w:rsid w:val="00A5115D"/>
    <w:rsid w:val="00A642A3"/>
    <w:rsid w:val="00A64F12"/>
    <w:rsid w:val="00A6682A"/>
    <w:rsid w:val="00A6740F"/>
    <w:rsid w:val="00A77936"/>
    <w:rsid w:val="00A77F20"/>
    <w:rsid w:val="00A955B3"/>
    <w:rsid w:val="00AB7F03"/>
    <w:rsid w:val="00AC356F"/>
    <w:rsid w:val="00AD7D34"/>
    <w:rsid w:val="00B1618F"/>
    <w:rsid w:val="00B169BC"/>
    <w:rsid w:val="00B20664"/>
    <w:rsid w:val="00B25BB5"/>
    <w:rsid w:val="00B40A26"/>
    <w:rsid w:val="00B608AD"/>
    <w:rsid w:val="00B61003"/>
    <w:rsid w:val="00B61C0F"/>
    <w:rsid w:val="00B85A55"/>
    <w:rsid w:val="00B8782F"/>
    <w:rsid w:val="00B92D9F"/>
    <w:rsid w:val="00B93CA1"/>
    <w:rsid w:val="00BB27E7"/>
    <w:rsid w:val="00BB4E69"/>
    <w:rsid w:val="00BC0CE9"/>
    <w:rsid w:val="00BC34B1"/>
    <w:rsid w:val="00BC5DDE"/>
    <w:rsid w:val="00BE2FAA"/>
    <w:rsid w:val="00BE6666"/>
    <w:rsid w:val="00BE7B94"/>
    <w:rsid w:val="00BF6F76"/>
    <w:rsid w:val="00C116C3"/>
    <w:rsid w:val="00C12BF4"/>
    <w:rsid w:val="00C30DB3"/>
    <w:rsid w:val="00C317FE"/>
    <w:rsid w:val="00C32A12"/>
    <w:rsid w:val="00C47F68"/>
    <w:rsid w:val="00C501D7"/>
    <w:rsid w:val="00CA01F4"/>
    <w:rsid w:val="00CA517D"/>
    <w:rsid w:val="00CA56B7"/>
    <w:rsid w:val="00CA68B3"/>
    <w:rsid w:val="00CB2F0B"/>
    <w:rsid w:val="00CB5654"/>
    <w:rsid w:val="00CC4176"/>
    <w:rsid w:val="00CD6591"/>
    <w:rsid w:val="00CF25D3"/>
    <w:rsid w:val="00CF48DC"/>
    <w:rsid w:val="00CF7ADD"/>
    <w:rsid w:val="00D00C9E"/>
    <w:rsid w:val="00D14C70"/>
    <w:rsid w:val="00D244DE"/>
    <w:rsid w:val="00D33F39"/>
    <w:rsid w:val="00D45256"/>
    <w:rsid w:val="00D4691D"/>
    <w:rsid w:val="00D50911"/>
    <w:rsid w:val="00D5579B"/>
    <w:rsid w:val="00D572C2"/>
    <w:rsid w:val="00D726A8"/>
    <w:rsid w:val="00D81495"/>
    <w:rsid w:val="00D93E59"/>
    <w:rsid w:val="00D93F06"/>
    <w:rsid w:val="00DA221E"/>
    <w:rsid w:val="00DB1D88"/>
    <w:rsid w:val="00DC0CA5"/>
    <w:rsid w:val="00DC14A1"/>
    <w:rsid w:val="00DC4685"/>
    <w:rsid w:val="00DC77D9"/>
    <w:rsid w:val="00DD51CE"/>
    <w:rsid w:val="00DD63CE"/>
    <w:rsid w:val="00DD72BF"/>
    <w:rsid w:val="00DE5030"/>
    <w:rsid w:val="00DF646D"/>
    <w:rsid w:val="00E14F11"/>
    <w:rsid w:val="00E25EBF"/>
    <w:rsid w:val="00E310CF"/>
    <w:rsid w:val="00E350A7"/>
    <w:rsid w:val="00E40ADE"/>
    <w:rsid w:val="00E44FF4"/>
    <w:rsid w:val="00E555D4"/>
    <w:rsid w:val="00E62B3A"/>
    <w:rsid w:val="00E65834"/>
    <w:rsid w:val="00E67F49"/>
    <w:rsid w:val="00E71C9D"/>
    <w:rsid w:val="00E7625F"/>
    <w:rsid w:val="00E813F4"/>
    <w:rsid w:val="00E860BE"/>
    <w:rsid w:val="00EB151C"/>
    <w:rsid w:val="00EB2EEC"/>
    <w:rsid w:val="00EB70F9"/>
    <w:rsid w:val="00EC3C2E"/>
    <w:rsid w:val="00EC46A9"/>
    <w:rsid w:val="00EC550C"/>
    <w:rsid w:val="00ED4B04"/>
    <w:rsid w:val="00ED54CA"/>
    <w:rsid w:val="00ED7270"/>
    <w:rsid w:val="00EE0EAD"/>
    <w:rsid w:val="00EE4AFE"/>
    <w:rsid w:val="00EF3E63"/>
    <w:rsid w:val="00F01D7F"/>
    <w:rsid w:val="00F149AE"/>
    <w:rsid w:val="00F1715A"/>
    <w:rsid w:val="00F27DEB"/>
    <w:rsid w:val="00F363E5"/>
    <w:rsid w:val="00F411E4"/>
    <w:rsid w:val="00F421E4"/>
    <w:rsid w:val="00F500F3"/>
    <w:rsid w:val="00F50F36"/>
    <w:rsid w:val="00F63AAD"/>
    <w:rsid w:val="00F7396D"/>
    <w:rsid w:val="00F93540"/>
    <w:rsid w:val="00F95A7E"/>
    <w:rsid w:val="00FB5F2A"/>
    <w:rsid w:val="00FD1EAD"/>
    <w:rsid w:val="00FD330F"/>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E71C9D"/>
    <w:pPr>
      <w:keepNext/>
      <w:keepLines/>
      <w:tabs>
        <w:tab w:val="left" w:pos="877"/>
        <w:tab w:val="left" w:pos="1890"/>
      </w:tabs>
      <w:spacing w:after="120" w:line="276" w:lineRule="auto"/>
      <w:outlineLvl w:val="0"/>
    </w:pPr>
    <w:rPr>
      <w:rFonts w:ascii="Cambria" w:eastAsia="Gill Sans MT,Arial" w:hAnsi="Cambria" w:cs="Gill Sans MT,Arial"/>
      <w:b/>
      <w:sz w:val="22"/>
      <w:szCs w:val="22"/>
      <w:u w:val="single"/>
    </w:rPr>
  </w:style>
  <w:style w:type="paragraph" w:styleId="Heading3">
    <w:name w:val="heading 3"/>
    <w:basedOn w:val="Normal"/>
    <w:next w:val="Normal"/>
    <w:link w:val="Heading3Char"/>
    <w:autoRedefine/>
    <w:uiPriority w:val="9"/>
    <w:unhideWhenUsed/>
    <w:qFormat/>
    <w:rsid w:val="00183541"/>
    <w:pPr>
      <w:keepNext/>
      <w:keepLines/>
      <w:numPr>
        <w:numId w:val="2"/>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E71C9D"/>
    <w:rPr>
      <w:rFonts w:ascii="Cambria" w:eastAsia="Gill Sans MT,Arial" w:hAnsi="Cambria" w:cs="Gill Sans MT,Arial"/>
      <w:b/>
      <w:u w:val="single"/>
    </w:rPr>
  </w:style>
  <w:style w:type="character" w:customStyle="1" w:styleId="Heading3Char">
    <w:name w:val="Heading 3 Char"/>
    <w:basedOn w:val="DefaultParagraphFont"/>
    <w:link w:val="Heading3"/>
    <w:uiPriority w:val="9"/>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316496705">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pm.gov.jo/DocuWare/PlatformRO/FileCabinets/7e6f119f-71f4-4ed3-8023-b6a6db8bcb15/Documents/46385/FileDownload?_auth=94E8727DFEE7F3C15E48793A19CA3FFFABEDEA25CC9A18C758D1C3C15DB15EAD46BAAD611ACD9914BBE793F438B4634857873BA2F3BD21A13688088FEC5E382B4AFB4DCE539B17FED588A0CBCEFCADF67F0FB525307DFF7825C2E5B896660ED7503744013A1C9526EAE60E8F6E88D57D2447F103951C9B28D22FA23B6F3E680C58D88DC17516F83099A3AC34C51B402945F6A751022039CBEBAAF8CFA5E6F581D841BA6FF31382F76539A87EE8434D07CBECC2DA7034F4C70AD30293BC7758F8CF7CE60C33B487DF2EF5AAB22C426346B2F5F6BDAB2275EEDD1B6D97E41CDF1A&amp;targetFileType=PDF&amp;keepAnnotations=true&amp;downloadFile=false&amp;autoPrint=true&amp;layers=1%2C2%2C3%2C4%2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6E13-8A2C-4656-B890-B04DB2E4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Karam Shabsough</cp:lastModifiedBy>
  <cp:revision>2</cp:revision>
  <cp:lastPrinted>2016-03-28T10:32:00Z</cp:lastPrinted>
  <dcterms:created xsi:type="dcterms:W3CDTF">2017-10-10T06:10:00Z</dcterms:created>
  <dcterms:modified xsi:type="dcterms:W3CDTF">2017-10-10T06:10:00Z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